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04" w:rsidRDefault="00675D04" w:rsidP="002E15A4">
      <w:pPr>
        <w:autoSpaceDE w:val="0"/>
        <w:autoSpaceDN w:val="0"/>
        <w:adjustRightInd w:val="0"/>
        <w:jc w:val="center"/>
        <w:rPr>
          <w:rFonts w:ascii="Myriad Pro" w:hAnsi="Myriad Pro" w:cs="Times New Roman"/>
          <w:b/>
          <w:bCs/>
          <w:szCs w:val="24"/>
        </w:rPr>
      </w:pPr>
    </w:p>
    <w:p w:rsidR="002E15A4" w:rsidRPr="008E2537" w:rsidRDefault="00E91F7E" w:rsidP="002E15A4">
      <w:pPr>
        <w:autoSpaceDE w:val="0"/>
        <w:autoSpaceDN w:val="0"/>
        <w:adjustRightInd w:val="0"/>
        <w:jc w:val="center"/>
        <w:rPr>
          <w:rFonts w:ascii="Myriad Pro" w:hAnsi="Myriad Pro" w:cs="Times New Roman"/>
          <w:b/>
          <w:bCs/>
          <w:szCs w:val="24"/>
        </w:rPr>
      </w:pPr>
      <w:r w:rsidRPr="008E2537">
        <w:rPr>
          <w:rFonts w:ascii="Myriad Pro" w:hAnsi="Myriad Pro" w:cs="Times New Roman"/>
          <w:b/>
          <w:bCs/>
          <w:szCs w:val="24"/>
        </w:rPr>
        <w:t xml:space="preserve">Hospital </w:t>
      </w:r>
      <w:r w:rsidR="00C4055F" w:rsidRPr="008E2537">
        <w:rPr>
          <w:rFonts w:ascii="Myriad Pro" w:hAnsi="Myriad Pro" w:cs="Times New Roman"/>
          <w:b/>
          <w:bCs/>
          <w:szCs w:val="24"/>
        </w:rPr>
        <w:t>Self</w:t>
      </w:r>
      <w:r w:rsidR="00D84998" w:rsidRPr="008E2537">
        <w:rPr>
          <w:rFonts w:ascii="Myriad Pro" w:hAnsi="Myriad Pro" w:cs="Times New Roman"/>
          <w:b/>
          <w:bCs/>
          <w:szCs w:val="24"/>
        </w:rPr>
        <w:t>-</w:t>
      </w:r>
      <w:r w:rsidR="00C4055F" w:rsidRPr="008E2537">
        <w:rPr>
          <w:rFonts w:ascii="Myriad Pro" w:hAnsi="Myriad Pro" w:cs="Times New Roman"/>
          <w:b/>
          <w:bCs/>
          <w:szCs w:val="24"/>
        </w:rPr>
        <w:t>Assessment Form</w:t>
      </w:r>
      <w:r w:rsidR="00292A94" w:rsidRPr="008E2537">
        <w:rPr>
          <w:rFonts w:ascii="Myriad Pro" w:hAnsi="Myriad Pro" w:cs="Times New Roman"/>
          <w:b/>
          <w:bCs/>
          <w:szCs w:val="24"/>
        </w:rPr>
        <w:t xml:space="preserve"> </w:t>
      </w:r>
      <w:r w:rsidR="002D53E6" w:rsidRPr="008E2537">
        <w:rPr>
          <w:rFonts w:ascii="Myriad Pro" w:hAnsi="Myriad Pro" w:cs="Times New Roman"/>
          <w:b/>
          <w:bCs/>
          <w:szCs w:val="24"/>
        </w:rPr>
        <w:t xml:space="preserve">- </w:t>
      </w:r>
      <w:r w:rsidR="002E15A4" w:rsidRPr="008E2537">
        <w:rPr>
          <w:rFonts w:ascii="Myriad Pro" w:hAnsi="Myriad Pro" w:cs="Times New Roman"/>
          <w:b/>
          <w:bCs/>
          <w:szCs w:val="24"/>
        </w:rPr>
        <w:t>Year 1</w:t>
      </w:r>
    </w:p>
    <w:p w:rsidR="005C05C2" w:rsidRPr="008E2537" w:rsidRDefault="005C05C2" w:rsidP="005C05C2">
      <w:pPr>
        <w:autoSpaceDE w:val="0"/>
        <w:autoSpaceDN w:val="0"/>
        <w:adjustRightInd w:val="0"/>
        <w:jc w:val="center"/>
        <w:rPr>
          <w:rFonts w:ascii="Myriad Pro" w:hAnsi="Myriad Pro" w:cs="Times New Roman"/>
          <w:bCs/>
          <w:szCs w:val="24"/>
        </w:rPr>
      </w:pPr>
      <w:r w:rsidRPr="008E2537">
        <w:rPr>
          <w:rFonts w:ascii="Myriad Pro" w:hAnsi="Myriad Pro" w:cs="Times New Roman"/>
          <w:bCs/>
          <w:sz w:val="22"/>
          <w:szCs w:val="24"/>
        </w:rPr>
        <w:t>Note: This form is to be completed in the Fiscal Year in which the hospital completed its triennial Community Health Needs Assessment</w:t>
      </w:r>
    </w:p>
    <w:p w:rsidR="00C4055F" w:rsidRPr="008E2537" w:rsidRDefault="00C4055F" w:rsidP="00C4055F">
      <w:pPr>
        <w:autoSpaceDE w:val="0"/>
        <w:autoSpaceDN w:val="0"/>
        <w:adjustRightInd w:val="0"/>
        <w:rPr>
          <w:rFonts w:ascii="Myriad Pro" w:hAnsi="Myriad Pro" w:cs="Times New Roman"/>
          <w:color w:val="000000"/>
          <w:szCs w:val="24"/>
        </w:rPr>
      </w:pPr>
    </w:p>
    <w:p w:rsidR="00C4055F" w:rsidRPr="008E2537" w:rsidRDefault="00D84998" w:rsidP="00C4055F">
      <w:pPr>
        <w:autoSpaceDE w:val="0"/>
        <w:autoSpaceDN w:val="0"/>
        <w:adjustRightInd w:val="0"/>
        <w:rPr>
          <w:rFonts w:ascii="Myriad Pro" w:hAnsi="Myriad Pro" w:cs="Times New Roman"/>
          <w:b/>
          <w:bCs/>
          <w:color w:val="000000"/>
          <w:szCs w:val="24"/>
          <w:u w:val="single"/>
        </w:rPr>
      </w:pPr>
      <w:r w:rsidRPr="008E2537">
        <w:rPr>
          <w:rFonts w:ascii="Myriad Pro" w:hAnsi="Myriad Pro" w:cs="Times New Roman"/>
          <w:b/>
          <w:bCs/>
          <w:color w:val="000000"/>
          <w:szCs w:val="24"/>
          <w:u w:val="single"/>
        </w:rPr>
        <w:t>I.</w:t>
      </w:r>
      <w:r w:rsidR="00C4055F" w:rsidRPr="008E2537">
        <w:rPr>
          <w:rFonts w:ascii="Myriad Pro" w:hAnsi="Myriad Pro" w:cs="Times New Roman"/>
          <w:b/>
          <w:bCs/>
          <w:color w:val="000000"/>
          <w:szCs w:val="24"/>
          <w:u w:val="single"/>
        </w:rPr>
        <w:t xml:space="preserve"> Community Benefit</w:t>
      </w:r>
      <w:r w:rsidR="00F97C3B" w:rsidRPr="008E2537">
        <w:rPr>
          <w:rFonts w:ascii="Myriad Pro" w:hAnsi="Myriad Pro" w:cs="Times New Roman"/>
          <w:b/>
          <w:bCs/>
          <w:color w:val="000000"/>
          <w:szCs w:val="24"/>
          <w:u w:val="single"/>
        </w:rPr>
        <w:t>s</w:t>
      </w:r>
      <w:r w:rsidR="00C4055F" w:rsidRPr="008E2537">
        <w:rPr>
          <w:rFonts w:ascii="Myriad Pro" w:hAnsi="Myriad Pro" w:cs="Times New Roman"/>
          <w:b/>
          <w:bCs/>
          <w:color w:val="000000"/>
          <w:szCs w:val="24"/>
          <w:u w:val="single"/>
        </w:rPr>
        <w:t xml:space="preserve"> </w:t>
      </w:r>
      <w:r w:rsidR="00DA70B0" w:rsidRPr="008E2537">
        <w:rPr>
          <w:rFonts w:ascii="Myriad Pro" w:hAnsi="Myriad Pro" w:cs="Times New Roman"/>
          <w:b/>
          <w:bCs/>
          <w:color w:val="000000"/>
          <w:szCs w:val="24"/>
          <w:u w:val="single"/>
        </w:rPr>
        <w:t>Process</w:t>
      </w:r>
      <w:r w:rsidR="00C4055F" w:rsidRPr="008E2537">
        <w:rPr>
          <w:rFonts w:ascii="Myriad Pro" w:hAnsi="Myriad Pro" w:cs="Times New Roman"/>
          <w:b/>
          <w:bCs/>
          <w:color w:val="000000"/>
          <w:szCs w:val="24"/>
          <w:u w:val="single"/>
        </w:rPr>
        <w:t>:</w:t>
      </w:r>
    </w:p>
    <w:p w:rsidR="00C4055F" w:rsidRPr="008E2537" w:rsidRDefault="00C4055F" w:rsidP="0051448C">
      <w:pPr>
        <w:pStyle w:val="ListParagraph"/>
        <w:numPr>
          <w:ilvl w:val="0"/>
          <w:numId w:val="2"/>
        </w:numPr>
        <w:autoSpaceDE w:val="0"/>
        <w:autoSpaceDN w:val="0"/>
        <w:adjustRightInd w:val="0"/>
        <w:ind w:left="540"/>
        <w:rPr>
          <w:rFonts w:ascii="Myriad Pro" w:hAnsi="Myriad Pro" w:cs="Times New Roman"/>
          <w:color w:val="000000"/>
          <w:szCs w:val="24"/>
          <w:u w:val="single"/>
        </w:rPr>
      </w:pPr>
      <w:r w:rsidRPr="008E2537">
        <w:rPr>
          <w:rFonts w:ascii="Myriad Pro" w:hAnsi="Myriad Pro" w:cs="Times New Roman"/>
          <w:color w:val="000000"/>
          <w:szCs w:val="24"/>
          <w:u w:val="single"/>
        </w:rPr>
        <w:t>Community Benefit</w:t>
      </w:r>
      <w:r w:rsidR="00D84998" w:rsidRPr="008E2537">
        <w:rPr>
          <w:rFonts w:ascii="Myriad Pro" w:hAnsi="Myriad Pro" w:cs="Times New Roman"/>
          <w:color w:val="000000"/>
          <w:szCs w:val="24"/>
          <w:u w:val="single"/>
        </w:rPr>
        <w:t>s</w:t>
      </w:r>
      <w:r w:rsidRPr="008E2537">
        <w:rPr>
          <w:rFonts w:ascii="Myriad Pro" w:hAnsi="Myriad Pro" w:cs="Times New Roman"/>
          <w:color w:val="000000"/>
          <w:szCs w:val="24"/>
          <w:u w:val="single"/>
        </w:rPr>
        <w:t xml:space="preserve"> </w:t>
      </w:r>
      <w:r w:rsidR="00BB0B91" w:rsidRPr="008E2537">
        <w:rPr>
          <w:rFonts w:ascii="Myriad Pro" w:hAnsi="Myriad Pro" w:cs="Times New Roman"/>
          <w:color w:val="000000"/>
          <w:szCs w:val="24"/>
          <w:u w:val="single"/>
        </w:rPr>
        <w:t>in the Context of the Organization’s Overall Mission</w:t>
      </w:r>
      <w:r w:rsidRPr="008E2537">
        <w:rPr>
          <w:rFonts w:ascii="Myriad Pro" w:hAnsi="Myriad Pro" w:cs="Times New Roman"/>
          <w:color w:val="000000"/>
          <w:szCs w:val="24"/>
          <w:u w:val="single"/>
        </w:rPr>
        <w:t>:</w:t>
      </w:r>
    </w:p>
    <w:p w:rsidR="00C4055F" w:rsidRPr="008E2537" w:rsidRDefault="00C4055F" w:rsidP="0051448C">
      <w:pPr>
        <w:pStyle w:val="ListParagraph"/>
        <w:numPr>
          <w:ilvl w:val="0"/>
          <w:numId w:val="5"/>
        </w:numPr>
        <w:autoSpaceDE w:val="0"/>
        <w:autoSpaceDN w:val="0"/>
        <w:adjustRightInd w:val="0"/>
        <w:ind w:left="900"/>
        <w:rPr>
          <w:rFonts w:ascii="Myriad Pro" w:hAnsi="Myriad Pro" w:cs="Times New Roman"/>
          <w:color w:val="000000"/>
          <w:szCs w:val="24"/>
        </w:rPr>
      </w:pPr>
      <w:r w:rsidRPr="008E2537">
        <w:rPr>
          <w:rFonts w:ascii="Myriad Pro" w:hAnsi="Myriad Pro" w:cs="Times New Roman"/>
          <w:color w:val="000000"/>
          <w:szCs w:val="24"/>
        </w:rPr>
        <w:t>Are Community Benefits planning and investments part of your hospital’s strategic plan?</w:t>
      </w:r>
      <w:r w:rsidR="00D84998" w:rsidRPr="008E2537">
        <w:rPr>
          <w:rFonts w:ascii="Myriad Pro" w:hAnsi="Myriad Pro" w:cs="Times New Roman"/>
          <w:color w:val="000000"/>
          <w:szCs w:val="24"/>
        </w:rPr>
        <w:t xml:space="preserve">  </w:t>
      </w:r>
      <w:sdt>
        <w:sdtPr>
          <w:rPr>
            <w:rFonts w:ascii="Myriad Pro" w:hAnsi="Myriad Pro" w:cs="Times New Roman"/>
            <w:color w:val="000000"/>
            <w:szCs w:val="24"/>
          </w:rPr>
          <w:id w:val="-79144157"/>
          <w14:checkbox>
            <w14:checked w14:val="1"/>
            <w14:checkedState w14:val="2612" w14:font="MS Gothic"/>
            <w14:uncheckedState w14:val="2610" w14:font="MS Gothic"/>
          </w14:checkbox>
        </w:sdtPr>
        <w:sdtEndPr/>
        <w:sdtContent>
          <w:r w:rsidR="00084523">
            <w:rPr>
              <w:rFonts w:ascii="MS Gothic" w:eastAsia="MS Gothic" w:hAnsi="MS Gothic" w:cs="Times New Roman" w:hint="eastAsia"/>
              <w:color w:val="000000"/>
              <w:szCs w:val="24"/>
            </w:rPr>
            <w:t>☒</w:t>
          </w:r>
        </w:sdtContent>
      </w:sdt>
      <w:r w:rsidR="00FB2673" w:rsidRPr="008E2537">
        <w:rPr>
          <w:rFonts w:ascii="Myriad Pro" w:hAnsi="Myriad Pro" w:cs="Times New Roman"/>
          <w:color w:val="000000"/>
          <w:szCs w:val="24"/>
        </w:rPr>
        <w:t xml:space="preserve"> </w:t>
      </w:r>
      <w:r w:rsidRPr="008E2537">
        <w:rPr>
          <w:rFonts w:ascii="Myriad Pro" w:hAnsi="Myriad Pro" w:cs="Times New Roman"/>
          <w:color w:val="000000"/>
          <w:szCs w:val="24"/>
        </w:rPr>
        <w:t xml:space="preserve">Yes </w:t>
      </w:r>
      <w:r w:rsidR="00FB2673" w:rsidRPr="008E2537">
        <w:rPr>
          <w:rFonts w:ascii="Myriad Pro" w:hAnsi="Myriad Pro" w:cs="Times New Roman"/>
          <w:color w:val="000000"/>
          <w:szCs w:val="24"/>
        </w:rPr>
        <w:t xml:space="preserve"> </w:t>
      </w:r>
      <w:sdt>
        <w:sdtPr>
          <w:rPr>
            <w:rFonts w:ascii="Myriad Pro" w:hAnsi="Myriad Pro" w:cs="Times New Roman"/>
            <w:color w:val="000000"/>
            <w:szCs w:val="24"/>
          </w:rPr>
          <w:id w:val="1112317371"/>
          <w14:checkbox>
            <w14:checked w14:val="0"/>
            <w14:checkedState w14:val="2612" w14:font="MS Gothic"/>
            <w14:uncheckedState w14:val="2610" w14:font="MS Gothic"/>
          </w14:checkbox>
        </w:sdtPr>
        <w:sdtEndPr/>
        <w:sdtContent>
          <w:r w:rsidR="0051448C" w:rsidRPr="008E2537">
            <w:rPr>
              <w:rFonts w:ascii="Segoe UI Symbol" w:eastAsia="MS Gothic" w:hAnsi="Segoe UI Symbol" w:cs="Segoe UI Symbol"/>
              <w:color w:val="000000"/>
              <w:szCs w:val="24"/>
            </w:rPr>
            <w:t>☐</w:t>
          </w:r>
        </w:sdtContent>
      </w:sdt>
      <w:r w:rsidR="00FB2673" w:rsidRPr="008E2537">
        <w:rPr>
          <w:rFonts w:ascii="Myriad Pro" w:hAnsi="Myriad Pro" w:cs="Times New Roman"/>
          <w:color w:val="000000"/>
          <w:szCs w:val="24"/>
        </w:rPr>
        <w:t xml:space="preserve"> </w:t>
      </w:r>
      <w:r w:rsidRPr="008E2537">
        <w:rPr>
          <w:rFonts w:ascii="Myriad Pro" w:hAnsi="Myriad Pro" w:cs="Times New Roman"/>
          <w:color w:val="000000"/>
          <w:szCs w:val="24"/>
        </w:rPr>
        <w:t>No</w:t>
      </w:r>
    </w:p>
    <w:p w:rsidR="00E7525B" w:rsidRPr="008E2537" w:rsidRDefault="00C4055F" w:rsidP="0051448C">
      <w:pPr>
        <w:pStyle w:val="ListParagraph"/>
        <w:numPr>
          <w:ilvl w:val="1"/>
          <w:numId w:val="5"/>
        </w:numPr>
        <w:autoSpaceDE w:val="0"/>
        <w:autoSpaceDN w:val="0"/>
        <w:adjustRightInd w:val="0"/>
        <w:ind w:left="1260"/>
        <w:rPr>
          <w:rFonts w:ascii="Myriad Pro" w:hAnsi="Myriad Pro" w:cs="Times New Roman"/>
          <w:color w:val="000000"/>
          <w:szCs w:val="24"/>
        </w:rPr>
      </w:pPr>
      <w:r w:rsidRPr="008E2537">
        <w:rPr>
          <w:rFonts w:ascii="Myriad Pro" w:hAnsi="Myriad Pro" w:cs="Times New Roman"/>
          <w:color w:val="000000"/>
          <w:szCs w:val="24"/>
        </w:rPr>
        <w:t>If yes, please provide a description of how Community Benefit</w:t>
      </w:r>
      <w:r w:rsidR="0069681E" w:rsidRPr="008E2537">
        <w:rPr>
          <w:rFonts w:ascii="Myriad Pro" w:hAnsi="Myriad Pro" w:cs="Times New Roman"/>
          <w:color w:val="000000"/>
          <w:szCs w:val="24"/>
        </w:rPr>
        <w:t>s</w:t>
      </w:r>
      <w:r w:rsidRPr="008E2537">
        <w:rPr>
          <w:rFonts w:ascii="Myriad Pro" w:hAnsi="Myriad Pro" w:cs="Times New Roman"/>
          <w:color w:val="000000"/>
          <w:szCs w:val="24"/>
        </w:rPr>
        <w:t xml:space="preserve"> planning fits int</w:t>
      </w:r>
      <w:r w:rsidR="00F32303" w:rsidRPr="008E2537">
        <w:rPr>
          <w:rFonts w:ascii="Myriad Pro" w:hAnsi="Myriad Pro" w:cs="Times New Roman"/>
          <w:color w:val="000000"/>
          <w:szCs w:val="24"/>
        </w:rPr>
        <w:t xml:space="preserve">o </w:t>
      </w:r>
      <w:r w:rsidR="008A6756" w:rsidRPr="008E2537">
        <w:rPr>
          <w:rFonts w:ascii="Myriad Pro" w:hAnsi="Myriad Pro" w:cs="Times New Roman"/>
          <w:color w:val="000000"/>
          <w:szCs w:val="24"/>
        </w:rPr>
        <w:t xml:space="preserve">your </w:t>
      </w:r>
      <w:r w:rsidR="00F32303" w:rsidRPr="008E2537">
        <w:rPr>
          <w:rFonts w:ascii="Myriad Pro" w:hAnsi="Myriad Pro" w:cs="Times New Roman"/>
          <w:color w:val="000000"/>
          <w:szCs w:val="24"/>
        </w:rPr>
        <w:t>hospital’s strategic plan</w:t>
      </w:r>
      <w:r w:rsidRPr="008E2537">
        <w:rPr>
          <w:rFonts w:ascii="Myriad Pro" w:hAnsi="Myriad Pro" w:cs="Times New Roman"/>
          <w:color w:val="000000"/>
          <w:szCs w:val="24"/>
        </w:rPr>
        <w:t>.</w:t>
      </w:r>
      <w:r w:rsidR="00425DE9" w:rsidRPr="008E2537">
        <w:rPr>
          <w:rFonts w:ascii="Myriad Pro" w:hAnsi="Myriad Pro" w:cs="Times New Roman"/>
          <w:color w:val="000000"/>
          <w:szCs w:val="24"/>
        </w:rPr>
        <w:t xml:space="preserve"> </w:t>
      </w:r>
      <w:r w:rsidR="00D45F26" w:rsidRPr="008E2537">
        <w:rPr>
          <w:rFonts w:ascii="Myriad Pro" w:hAnsi="Myriad Pro" w:cs="Times New Roman"/>
          <w:color w:val="000000"/>
          <w:szCs w:val="24"/>
        </w:rPr>
        <w:t xml:space="preserve"> </w:t>
      </w:r>
      <w:r w:rsidR="00D84998" w:rsidRPr="008E2537">
        <w:rPr>
          <w:rFonts w:ascii="Myriad Pro" w:hAnsi="Myriad Pro" w:cs="Times New Roman"/>
          <w:color w:val="000000"/>
          <w:szCs w:val="24"/>
        </w:rPr>
        <w:t>If no, please explain why</w:t>
      </w:r>
      <w:r w:rsidR="002E7CA4" w:rsidRPr="008E2537">
        <w:rPr>
          <w:rFonts w:ascii="Myriad Pro" w:hAnsi="Myriad Pro" w:cs="Times New Roman"/>
          <w:color w:val="000000"/>
          <w:szCs w:val="24"/>
        </w:rPr>
        <w:t xml:space="preserve"> not</w:t>
      </w:r>
      <w:r w:rsidR="00D84998" w:rsidRPr="008E2537">
        <w:rPr>
          <w:rFonts w:ascii="Myriad Pro" w:hAnsi="Myriad Pro" w:cs="Times New Roman"/>
          <w:color w:val="000000"/>
          <w:szCs w:val="24"/>
        </w:rPr>
        <w:t>.</w:t>
      </w:r>
    </w:p>
    <w:sdt>
      <w:sdtPr>
        <w:rPr>
          <w:rFonts w:ascii="Myriad Pro" w:hAnsi="Myriad Pro" w:cs="Times New Roman"/>
          <w:color w:val="000000"/>
          <w:szCs w:val="24"/>
        </w:rPr>
        <w:id w:val="598221410"/>
        <w:placeholder>
          <w:docPart w:val="DAFAD24B7FE64B9884C97338CEBD3088"/>
        </w:placeholder>
      </w:sdtPr>
      <w:sdtEndPr/>
      <w:sdtContent>
        <w:p w:rsidR="0051448C" w:rsidRPr="008E2537" w:rsidRDefault="001E2258" w:rsidP="00665A19">
          <w:pPr>
            <w:pStyle w:val="ListParagraph"/>
            <w:autoSpaceDE w:val="0"/>
            <w:autoSpaceDN w:val="0"/>
            <w:adjustRightInd w:val="0"/>
            <w:ind w:left="1260"/>
            <w:rPr>
              <w:rFonts w:ascii="Myriad Pro" w:hAnsi="Myriad Pro" w:cs="Times New Roman"/>
              <w:color w:val="000000"/>
              <w:szCs w:val="24"/>
            </w:rPr>
          </w:pPr>
          <w:proofErr w:type="spellStart"/>
          <w:r>
            <w:rPr>
              <w:rFonts w:ascii="Myriad Pro" w:hAnsi="Myriad Pro" w:cs="Times New Roman"/>
              <w:color w:val="000000"/>
              <w:szCs w:val="24"/>
            </w:rPr>
            <w:t>Lahey</w:t>
          </w:r>
          <w:proofErr w:type="spellEnd"/>
          <w:r>
            <w:rPr>
              <w:rFonts w:ascii="Myriad Pro" w:hAnsi="Myriad Pro" w:cs="Times New Roman"/>
              <w:color w:val="000000"/>
              <w:szCs w:val="24"/>
            </w:rPr>
            <w:t xml:space="preserve"> Hospital &amp; Medical Center (LHMC)</w:t>
          </w:r>
          <w:r w:rsidR="00665A19">
            <w:rPr>
              <w:rFonts w:ascii="Myriad Pro" w:hAnsi="Myriad Pro" w:cs="Times New Roman"/>
              <w:color w:val="000000"/>
              <w:szCs w:val="24"/>
            </w:rPr>
            <w:t xml:space="preserve"> is a member of Beth Israel </w:t>
          </w:r>
          <w:proofErr w:type="spellStart"/>
          <w:r w:rsidR="00665A19">
            <w:rPr>
              <w:rFonts w:ascii="Myriad Pro" w:hAnsi="Myriad Pro" w:cs="Times New Roman"/>
              <w:color w:val="000000"/>
              <w:szCs w:val="24"/>
            </w:rPr>
            <w:t>Lahey</w:t>
          </w:r>
          <w:proofErr w:type="spellEnd"/>
          <w:r w:rsidR="00665A19">
            <w:rPr>
              <w:rFonts w:ascii="Myriad Pro" w:hAnsi="Myriad Pro" w:cs="Times New Roman"/>
              <w:color w:val="000000"/>
              <w:szCs w:val="24"/>
            </w:rPr>
            <w:t xml:space="preserve"> Health (BILH). While </w:t>
          </w:r>
          <w:r>
            <w:rPr>
              <w:rFonts w:ascii="Myriad Pro" w:hAnsi="Myriad Pro" w:cs="Times New Roman"/>
              <w:color w:val="000000"/>
              <w:szCs w:val="24"/>
            </w:rPr>
            <w:t>LHMC</w:t>
          </w:r>
          <w:r w:rsidR="00665A19">
            <w:rPr>
              <w:rFonts w:ascii="Myriad Pro" w:hAnsi="Myriad Pro" w:cs="Times New Roman"/>
              <w:color w:val="000000"/>
              <w:szCs w:val="24"/>
            </w:rPr>
            <w:t xml:space="preserve"> oversees local Community Benefits programming and community engagement efforts, Community Benefits is under the purview of the BILH Chief Strategy Officer. This structure ensures that Community Benefits efforts, prioritization, planning and strategy align and/or are integrated with local hospital and system strategic and regulatory priorities. </w:t>
          </w:r>
        </w:p>
      </w:sdtContent>
    </w:sdt>
    <w:p w:rsidR="00BB0B91" w:rsidRPr="008E2537" w:rsidRDefault="00BB0B91" w:rsidP="00701C81">
      <w:pPr>
        <w:pStyle w:val="ListParagraph"/>
        <w:autoSpaceDE w:val="0"/>
        <w:autoSpaceDN w:val="0"/>
        <w:adjustRightInd w:val="0"/>
        <w:ind w:left="2520"/>
        <w:rPr>
          <w:rFonts w:ascii="Myriad Pro" w:hAnsi="Myriad Pro" w:cs="Times New Roman"/>
          <w:color w:val="000000"/>
          <w:szCs w:val="24"/>
        </w:rPr>
      </w:pPr>
    </w:p>
    <w:p w:rsidR="00BB0B91" w:rsidRPr="008E2537" w:rsidRDefault="00BB0B91" w:rsidP="0051448C">
      <w:pPr>
        <w:pStyle w:val="ListParagraph"/>
        <w:numPr>
          <w:ilvl w:val="0"/>
          <w:numId w:val="2"/>
        </w:numPr>
        <w:autoSpaceDE w:val="0"/>
        <w:autoSpaceDN w:val="0"/>
        <w:adjustRightInd w:val="0"/>
        <w:ind w:left="540"/>
        <w:rPr>
          <w:rFonts w:ascii="Myriad Pro" w:hAnsi="Myriad Pro" w:cs="Times New Roman"/>
          <w:color w:val="000000"/>
          <w:szCs w:val="24"/>
          <w:u w:val="single"/>
        </w:rPr>
      </w:pPr>
      <w:r w:rsidRPr="008E2537">
        <w:rPr>
          <w:rFonts w:ascii="Myriad Pro" w:hAnsi="Myriad Pro" w:cs="Times New Roman"/>
          <w:color w:val="000000"/>
          <w:szCs w:val="24"/>
          <w:u w:val="single"/>
        </w:rPr>
        <w:t>Community Benefits Advisory Committee (CBAC):</w:t>
      </w:r>
    </w:p>
    <w:p w:rsidR="00BB0B91" w:rsidRPr="008E2537" w:rsidRDefault="00FF5E94" w:rsidP="000C69F6">
      <w:pPr>
        <w:pStyle w:val="ListParagraph"/>
        <w:numPr>
          <w:ilvl w:val="0"/>
          <w:numId w:val="1"/>
        </w:numPr>
        <w:autoSpaceDE w:val="0"/>
        <w:autoSpaceDN w:val="0"/>
        <w:adjustRightInd w:val="0"/>
        <w:spacing w:after="240"/>
        <w:ind w:left="900"/>
        <w:rPr>
          <w:rFonts w:ascii="Myriad Pro" w:hAnsi="Myriad Pro" w:cs="Times New Roman"/>
          <w:color w:val="000000"/>
          <w:szCs w:val="24"/>
        </w:rPr>
      </w:pPr>
      <w:r>
        <w:rPr>
          <w:rFonts w:ascii="Myriad Pro" w:hAnsi="Myriad Pro" w:cs="Times New Roman"/>
          <w:color w:val="000000"/>
          <w:szCs w:val="24"/>
        </w:rPr>
        <w:t>Members (and titles)</w:t>
      </w:r>
      <w:r w:rsidR="00BB0B91" w:rsidRPr="008E2537">
        <w:rPr>
          <w:rFonts w:ascii="Myriad Pro" w:hAnsi="Myriad Pro" w:cs="Times New Roman"/>
          <w:color w:val="000000"/>
          <w:szCs w:val="24"/>
        </w:rPr>
        <w:t>:</w:t>
      </w:r>
      <w:r w:rsidR="000C69F6" w:rsidRPr="008E2537">
        <w:rPr>
          <w:rFonts w:ascii="Myriad Pro" w:hAnsi="Myriad Pro" w:cs="Times New Roman"/>
          <w:color w:val="000000"/>
          <w:szCs w:val="24"/>
        </w:rPr>
        <w:br/>
      </w:r>
      <w:sdt>
        <w:sdtPr>
          <w:rPr>
            <w:rFonts w:ascii="Myriad Pro" w:hAnsi="Myriad Pro" w:cs="Times New Roman"/>
            <w:color w:val="000000"/>
            <w:szCs w:val="24"/>
          </w:rPr>
          <w:id w:val="-2107567068"/>
          <w:placeholder>
            <w:docPart w:val="07872AB666F740EB857020895A3634B5"/>
          </w:placeholder>
        </w:sdtPr>
        <w:sdtEndPr/>
        <w:sdtContent>
          <w:proofErr w:type="spellStart"/>
          <w:r w:rsidR="001E2258" w:rsidRPr="00373BEC">
            <w:rPr>
              <w:szCs w:val="24"/>
            </w:rPr>
            <w:t>Stathis</w:t>
          </w:r>
          <w:proofErr w:type="spellEnd"/>
          <w:r w:rsidR="001E2258" w:rsidRPr="00373BEC">
            <w:rPr>
              <w:szCs w:val="24"/>
            </w:rPr>
            <w:t xml:space="preserve"> Antoniades, Chief Operating Officer, </w:t>
          </w:r>
          <w:proofErr w:type="spellStart"/>
          <w:r w:rsidR="001E2258" w:rsidRPr="00373BEC">
            <w:rPr>
              <w:szCs w:val="24"/>
            </w:rPr>
            <w:t>Lahey</w:t>
          </w:r>
          <w:proofErr w:type="spellEnd"/>
          <w:r w:rsidR="001E2258" w:rsidRPr="00373BEC">
            <w:rPr>
              <w:szCs w:val="24"/>
            </w:rPr>
            <w:t xml:space="preserve"> Hospital &amp; Medical Center</w:t>
          </w:r>
          <w:r w:rsidR="001E2258">
            <w:rPr>
              <w:szCs w:val="24"/>
            </w:rPr>
            <w:t xml:space="preserve">; </w:t>
          </w:r>
          <w:r w:rsidR="001E2258" w:rsidRPr="00373BEC">
            <w:rPr>
              <w:szCs w:val="24"/>
            </w:rPr>
            <w:t xml:space="preserve">Michael </w:t>
          </w:r>
          <w:proofErr w:type="spellStart"/>
          <w:r w:rsidR="001E2258" w:rsidRPr="00373BEC">
            <w:rPr>
              <w:szCs w:val="24"/>
            </w:rPr>
            <w:t>Bonfanti</w:t>
          </w:r>
          <w:proofErr w:type="spellEnd"/>
          <w:r w:rsidR="001E2258" w:rsidRPr="00373BEC">
            <w:rPr>
              <w:szCs w:val="24"/>
            </w:rPr>
            <w:t xml:space="preserve">, JB Thomas </w:t>
          </w:r>
          <w:proofErr w:type="spellStart"/>
          <w:r w:rsidR="001E2258" w:rsidRPr="00373BEC">
            <w:rPr>
              <w:szCs w:val="24"/>
            </w:rPr>
            <w:t>Lahey</w:t>
          </w:r>
          <w:proofErr w:type="spellEnd"/>
          <w:r w:rsidR="001E2258" w:rsidRPr="00373BEC">
            <w:rPr>
              <w:szCs w:val="24"/>
            </w:rPr>
            <w:t xml:space="preserve"> Foundation</w:t>
          </w:r>
          <w:r w:rsidR="001E2258">
            <w:rPr>
              <w:szCs w:val="24"/>
            </w:rPr>
            <w:t xml:space="preserve">; </w:t>
          </w:r>
          <w:r w:rsidR="001E2258" w:rsidRPr="00373BEC">
            <w:rPr>
              <w:szCs w:val="24"/>
            </w:rPr>
            <w:t>Eric Conti, Superintendent, Burlington Public Schools; President, Middlesex League</w:t>
          </w:r>
          <w:r w:rsidR="001E2258">
            <w:rPr>
              <w:szCs w:val="24"/>
            </w:rPr>
            <w:t xml:space="preserve"> </w:t>
          </w:r>
          <w:r w:rsidR="001E2258" w:rsidRPr="00373BEC">
            <w:rPr>
              <w:szCs w:val="24"/>
            </w:rPr>
            <w:t>Randi Epstein, Coordinator, Community Health Network Area 15</w:t>
          </w:r>
          <w:r w:rsidR="001E2258">
            <w:rPr>
              <w:szCs w:val="24"/>
            </w:rPr>
            <w:t xml:space="preserve">; </w:t>
          </w:r>
          <w:r w:rsidR="001E2258" w:rsidRPr="00373BEC">
            <w:rPr>
              <w:szCs w:val="24"/>
            </w:rPr>
            <w:t xml:space="preserve">Christine Healey, Director, </w:t>
          </w:r>
          <w:r w:rsidR="00BA1AAD">
            <w:rPr>
              <w:szCs w:val="24"/>
            </w:rPr>
            <w:t>Community Benefits/</w:t>
          </w:r>
          <w:r w:rsidR="001E2258" w:rsidRPr="00373BEC">
            <w:rPr>
              <w:szCs w:val="24"/>
            </w:rPr>
            <w:t xml:space="preserve">Community Relations, Beth Israel </w:t>
          </w:r>
          <w:proofErr w:type="spellStart"/>
          <w:r w:rsidR="001E2258" w:rsidRPr="00373BEC">
            <w:rPr>
              <w:szCs w:val="24"/>
            </w:rPr>
            <w:t>Lahey</w:t>
          </w:r>
          <w:proofErr w:type="spellEnd"/>
          <w:r w:rsidR="001E2258" w:rsidRPr="00373BEC">
            <w:rPr>
              <w:szCs w:val="24"/>
            </w:rPr>
            <w:t xml:space="preserve"> Health</w:t>
          </w:r>
          <w:r w:rsidR="001E2258">
            <w:rPr>
              <w:szCs w:val="24"/>
            </w:rPr>
            <w:t xml:space="preserve">; </w:t>
          </w:r>
          <w:r w:rsidR="00BA1AAD">
            <w:rPr>
              <w:szCs w:val="24"/>
            </w:rPr>
            <w:t>Peter Kilcommons, Finance, LHMC</w:t>
          </w:r>
          <w:r w:rsidR="001E2258">
            <w:rPr>
              <w:szCs w:val="24"/>
            </w:rPr>
            <w:t xml:space="preserve">; </w:t>
          </w:r>
          <w:r w:rsidR="001E2258" w:rsidRPr="00373BEC">
            <w:rPr>
              <w:szCs w:val="24"/>
            </w:rPr>
            <w:t>Bruce MacDonald, Executive Director, Metro North YMCA</w:t>
          </w:r>
          <w:r w:rsidR="001E2258">
            <w:rPr>
              <w:szCs w:val="24"/>
            </w:rPr>
            <w:t>;</w:t>
          </w:r>
          <w:r w:rsidR="00B7625F">
            <w:rPr>
              <w:szCs w:val="24"/>
            </w:rPr>
            <w:t xml:space="preserve"> Michelle McCool </w:t>
          </w:r>
          <w:proofErr w:type="spellStart"/>
          <w:r w:rsidR="00B7625F">
            <w:rPr>
              <w:szCs w:val="24"/>
            </w:rPr>
            <w:t>Heatley</w:t>
          </w:r>
          <w:proofErr w:type="spellEnd"/>
          <w:r w:rsidR="00B7625F">
            <w:rPr>
              <w:szCs w:val="24"/>
            </w:rPr>
            <w:t xml:space="preserve">, ACNO, </w:t>
          </w:r>
          <w:proofErr w:type="spellStart"/>
          <w:r w:rsidR="00B7625F">
            <w:rPr>
              <w:szCs w:val="24"/>
            </w:rPr>
            <w:t>Lahey</w:t>
          </w:r>
          <w:proofErr w:type="spellEnd"/>
          <w:r w:rsidR="00B7625F">
            <w:rPr>
              <w:szCs w:val="24"/>
            </w:rPr>
            <w:t xml:space="preserve"> Hospital &amp; Medical Center;</w:t>
          </w:r>
          <w:r w:rsidR="001E2258">
            <w:rPr>
              <w:szCs w:val="24"/>
            </w:rPr>
            <w:t xml:space="preserve"> </w:t>
          </w:r>
          <w:r w:rsidR="001E2258" w:rsidRPr="00373BEC">
            <w:rPr>
              <w:szCs w:val="24"/>
            </w:rPr>
            <w:t xml:space="preserve">Linda </w:t>
          </w:r>
          <w:proofErr w:type="spellStart"/>
          <w:r w:rsidR="001E2258" w:rsidRPr="00373BEC">
            <w:rPr>
              <w:szCs w:val="24"/>
            </w:rPr>
            <w:t>McGoldrick</w:t>
          </w:r>
          <w:proofErr w:type="spellEnd"/>
          <w:r w:rsidR="001E2258" w:rsidRPr="00373BEC">
            <w:rPr>
              <w:szCs w:val="24"/>
            </w:rPr>
            <w:t xml:space="preserve">, </w:t>
          </w:r>
          <w:proofErr w:type="spellStart"/>
          <w:r w:rsidR="001E2258" w:rsidRPr="00373BEC">
            <w:rPr>
              <w:szCs w:val="24"/>
            </w:rPr>
            <w:t>Lahey</w:t>
          </w:r>
          <w:proofErr w:type="spellEnd"/>
          <w:r w:rsidR="001E2258" w:rsidRPr="00373BEC">
            <w:rPr>
              <w:szCs w:val="24"/>
            </w:rPr>
            <w:t xml:space="preserve"> Hospital &amp; Medical Center Board of Trustees</w:t>
          </w:r>
          <w:r w:rsidR="001E2258">
            <w:rPr>
              <w:szCs w:val="24"/>
            </w:rPr>
            <w:t xml:space="preserve">; </w:t>
          </w:r>
          <w:r w:rsidR="001E2258" w:rsidRPr="00373BEC">
            <w:rPr>
              <w:szCs w:val="24"/>
            </w:rPr>
            <w:t xml:space="preserve">Lisa Neveling, Vice President, Business Development, Beth Israel </w:t>
          </w:r>
          <w:proofErr w:type="spellStart"/>
          <w:r w:rsidR="001E2258" w:rsidRPr="00373BEC">
            <w:rPr>
              <w:szCs w:val="24"/>
            </w:rPr>
            <w:t>Lahey</w:t>
          </w:r>
          <w:proofErr w:type="spellEnd"/>
          <w:r w:rsidR="001E2258" w:rsidRPr="00373BEC">
            <w:rPr>
              <w:szCs w:val="24"/>
            </w:rPr>
            <w:t xml:space="preserve"> Health</w:t>
          </w:r>
          <w:r w:rsidR="001E2258">
            <w:rPr>
              <w:szCs w:val="24"/>
            </w:rPr>
            <w:t xml:space="preserve">; </w:t>
          </w:r>
          <w:r w:rsidR="001E2258" w:rsidRPr="00373BEC">
            <w:rPr>
              <w:szCs w:val="24"/>
            </w:rPr>
            <w:t>Michelle Snyder, Regional Manager, Community</w:t>
          </w:r>
          <w:r w:rsidR="001E2258">
            <w:rPr>
              <w:szCs w:val="24"/>
            </w:rPr>
            <w:t xml:space="preserve"> Benefits/Community </w:t>
          </w:r>
          <w:r w:rsidR="001E2258" w:rsidRPr="00373BEC">
            <w:rPr>
              <w:szCs w:val="24"/>
            </w:rPr>
            <w:t xml:space="preserve">Relations, </w:t>
          </w:r>
          <w:proofErr w:type="spellStart"/>
          <w:r w:rsidR="001E2258" w:rsidRPr="00373BEC">
            <w:rPr>
              <w:szCs w:val="24"/>
            </w:rPr>
            <w:t>Lahey</w:t>
          </w:r>
          <w:proofErr w:type="spellEnd"/>
          <w:r w:rsidR="001E2258" w:rsidRPr="00373BEC">
            <w:rPr>
              <w:szCs w:val="24"/>
            </w:rPr>
            <w:t xml:space="preserve"> Hospital &amp; Medical Center</w:t>
          </w:r>
          <w:r w:rsidR="001E2258">
            <w:rPr>
              <w:szCs w:val="24"/>
            </w:rPr>
            <w:t xml:space="preserve">; </w:t>
          </w:r>
          <w:r w:rsidR="00F619A1">
            <w:rPr>
              <w:szCs w:val="24"/>
            </w:rPr>
            <w:t xml:space="preserve">Andrew </w:t>
          </w:r>
          <w:r w:rsidR="001E2258" w:rsidRPr="00373BEC">
            <w:rPr>
              <w:szCs w:val="24"/>
            </w:rPr>
            <w:t>Villa</w:t>
          </w:r>
          <w:r w:rsidR="00F6750D">
            <w:rPr>
              <w:szCs w:val="24"/>
            </w:rPr>
            <w:t>nueva, MD, Chief of Quality &amp; Safety</w:t>
          </w:r>
          <w:r w:rsidR="001E2258" w:rsidRPr="00373BEC">
            <w:rPr>
              <w:szCs w:val="24"/>
            </w:rPr>
            <w:t xml:space="preserve">, </w:t>
          </w:r>
          <w:proofErr w:type="spellStart"/>
          <w:r w:rsidR="001E2258" w:rsidRPr="00373BEC">
            <w:rPr>
              <w:szCs w:val="24"/>
            </w:rPr>
            <w:t>Lahey</w:t>
          </w:r>
          <w:proofErr w:type="spellEnd"/>
          <w:r w:rsidR="001E2258" w:rsidRPr="00373BEC">
            <w:rPr>
              <w:szCs w:val="24"/>
            </w:rPr>
            <w:t xml:space="preserve"> Hospital &amp; Medical Center</w:t>
          </w:r>
          <w:r w:rsidR="001E2258">
            <w:rPr>
              <w:szCs w:val="24"/>
            </w:rPr>
            <w:t xml:space="preserve">; </w:t>
          </w:r>
          <w:r w:rsidR="001E2258" w:rsidRPr="00373BEC">
            <w:rPr>
              <w:szCs w:val="24"/>
            </w:rPr>
            <w:t>Kelly Magee Wright, Executive Director, Minuteman Senior Services</w:t>
          </w:r>
          <w:r w:rsidR="001E2258">
            <w:rPr>
              <w:szCs w:val="24"/>
            </w:rPr>
            <w:t xml:space="preserve"> </w:t>
          </w:r>
        </w:sdtContent>
      </w:sdt>
    </w:p>
    <w:p w:rsidR="000C69F6" w:rsidRPr="008E2537" w:rsidRDefault="000C69F6" w:rsidP="000C69F6">
      <w:pPr>
        <w:pStyle w:val="ListParagraph"/>
        <w:autoSpaceDE w:val="0"/>
        <w:autoSpaceDN w:val="0"/>
        <w:adjustRightInd w:val="0"/>
        <w:spacing w:after="240"/>
        <w:ind w:left="900"/>
        <w:rPr>
          <w:rFonts w:ascii="Myriad Pro" w:hAnsi="Myriad Pro" w:cs="Times New Roman"/>
          <w:color w:val="000000"/>
          <w:szCs w:val="24"/>
        </w:rPr>
      </w:pPr>
    </w:p>
    <w:p w:rsidR="00BB0B91" w:rsidRPr="008E2537" w:rsidRDefault="00BB0B91" w:rsidP="000C69F6">
      <w:pPr>
        <w:pStyle w:val="ListParagraph"/>
        <w:numPr>
          <w:ilvl w:val="0"/>
          <w:numId w:val="1"/>
        </w:num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Cs w:val="24"/>
        </w:rPr>
        <w:t>Leadership:</w:t>
      </w:r>
      <w:r w:rsidR="000C69F6" w:rsidRPr="008E2537">
        <w:rPr>
          <w:rFonts w:ascii="Myriad Pro" w:hAnsi="Myriad Pro" w:cs="Times New Roman"/>
          <w:color w:val="000000"/>
          <w:szCs w:val="24"/>
        </w:rPr>
        <w:br/>
      </w:r>
      <w:sdt>
        <w:sdtPr>
          <w:rPr>
            <w:rFonts w:ascii="Myriad Pro" w:hAnsi="Myriad Pro" w:cs="Times New Roman"/>
            <w:color w:val="000000"/>
            <w:szCs w:val="24"/>
          </w:rPr>
          <w:id w:val="-575127411"/>
          <w:placeholder>
            <w:docPart w:val="9B985CE4B6454C52B9D9F63D05C4C82A"/>
          </w:placeholder>
        </w:sdtPr>
        <w:sdtEndPr/>
        <w:sdtContent>
          <w:r w:rsidR="0019561E">
            <w:rPr>
              <w:rFonts w:ascii="Myriad Pro" w:hAnsi="Myriad Pro" w:cs="Times New Roman"/>
              <w:color w:val="000000"/>
              <w:szCs w:val="24"/>
            </w:rPr>
            <w:t>David Longworth</w:t>
          </w:r>
          <w:r w:rsidR="00A350CE">
            <w:rPr>
              <w:rFonts w:ascii="Myriad Pro" w:hAnsi="Myriad Pro" w:cs="Times New Roman"/>
              <w:color w:val="000000"/>
              <w:szCs w:val="24"/>
            </w:rPr>
            <w:t>,</w:t>
          </w:r>
          <w:r w:rsidR="00F6750D">
            <w:rPr>
              <w:rFonts w:ascii="Myriad Pro" w:hAnsi="Myriad Pro" w:cs="Times New Roman"/>
              <w:color w:val="000000"/>
              <w:szCs w:val="24"/>
            </w:rPr>
            <w:t xml:space="preserve"> MD</w:t>
          </w:r>
          <w:r w:rsidR="00A350CE">
            <w:rPr>
              <w:rFonts w:ascii="Myriad Pro" w:hAnsi="Myriad Pro" w:cs="Times New Roman"/>
              <w:color w:val="000000"/>
              <w:szCs w:val="24"/>
            </w:rPr>
            <w:t xml:space="preserve"> President, </w:t>
          </w:r>
          <w:proofErr w:type="spellStart"/>
          <w:r w:rsidR="00A350CE">
            <w:rPr>
              <w:rFonts w:ascii="Myriad Pro" w:hAnsi="Myriad Pro" w:cs="Times New Roman"/>
              <w:color w:val="000000"/>
              <w:szCs w:val="24"/>
            </w:rPr>
            <w:t>Lahey</w:t>
          </w:r>
          <w:proofErr w:type="spellEnd"/>
          <w:r w:rsidR="00A350CE">
            <w:rPr>
              <w:rFonts w:ascii="Myriad Pro" w:hAnsi="Myriad Pro" w:cs="Times New Roman"/>
              <w:color w:val="000000"/>
              <w:szCs w:val="24"/>
            </w:rPr>
            <w:t xml:space="preserve"> Hospital &amp; Medical Center</w:t>
          </w:r>
          <w:r w:rsidR="00F6750D">
            <w:rPr>
              <w:rFonts w:ascii="Myriad Pro" w:hAnsi="Myriad Pro" w:cs="Times New Roman"/>
              <w:color w:val="000000"/>
              <w:szCs w:val="24"/>
            </w:rPr>
            <w:t xml:space="preserve">; </w:t>
          </w:r>
          <w:proofErr w:type="spellStart"/>
          <w:r w:rsidR="00F6750D">
            <w:rPr>
              <w:rFonts w:ascii="Myriad Pro" w:hAnsi="Myriad Pro" w:cs="Times New Roman"/>
              <w:color w:val="000000"/>
              <w:szCs w:val="24"/>
            </w:rPr>
            <w:t>Stathos</w:t>
          </w:r>
          <w:proofErr w:type="spellEnd"/>
          <w:r w:rsidR="00F6750D">
            <w:rPr>
              <w:rFonts w:ascii="Myriad Pro" w:hAnsi="Myriad Pro" w:cs="Times New Roman"/>
              <w:color w:val="000000"/>
              <w:szCs w:val="24"/>
            </w:rPr>
            <w:t xml:space="preserve"> Antoniades, Chief Operating Officer, </w:t>
          </w:r>
          <w:proofErr w:type="spellStart"/>
          <w:r w:rsidR="00F6750D">
            <w:rPr>
              <w:rFonts w:ascii="Myriad Pro" w:hAnsi="Myriad Pro" w:cs="Times New Roman"/>
              <w:color w:val="000000"/>
              <w:szCs w:val="24"/>
            </w:rPr>
            <w:t>Lahey</w:t>
          </w:r>
          <w:proofErr w:type="spellEnd"/>
          <w:r w:rsidR="00F6750D">
            <w:rPr>
              <w:rFonts w:ascii="Myriad Pro" w:hAnsi="Myriad Pro" w:cs="Times New Roman"/>
              <w:color w:val="000000"/>
              <w:szCs w:val="24"/>
            </w:rPr>
            <w:t xml:space="preserve"> Hospital &amp; Medical Center; Andrew Villanueva, MD Chief of Quality &amp; </w:t>
          </w:r>
          <w:r w:rsidR="00B7625F">
            <w:rPr>
              <w:rFonts w:ascii="Myriad Pro" w:hAnsi="Myriad Pro" w:cs="Times New Roman"/>
              <w:color w:val="000000"/>
              <w:szCs w:val="24"/>
            </w:rPr>
            <w:t xml:space="preserve">Safety, </w:t>
          </w:r>
          <w:proofErr w:type="spellStart"/>
          <w:r w:rsidR="00B7625F">
            <w:rPr>
              <w:rFonts w:ascii="Myriad Pro" w:hAnsi="Myriad Pro" w:cs="Times New Roman"/>
              <w:color w:val="000000"/>
              <w:szCs w:val="24"/>
            </w:rPr>
            <w:t>Lahey</w:t>
          </w:r>
          <w:proofErr w:type="spellEnd"/>
          <w:r w:rsidR="00B7625F">
            <w:rPr>
              <w:rFonts w:ascii="Myriad Pro" w:hAnsi="Myriad Pro" w:cs="Times New Roman"/>
              <w:color w:val="000000"/>
              <w:szCs w:val="24"/>
            </w:rPr>
            <w:t xml:space="preserve"> Hospital &amp; Medical</w:t>
          </w:r>
          <w:r w:rsidR="00F6750D">
            <w:rPr>
              <w:rFonts w:ascii="Myriad Pro" w:hAnsi="Myriad Pro" w:cs="Times New Roman"/>
              <w:color w:val="000000"/>
              <w:szCs w:val="24"/>
            </w:rPr>
            <w:t xml:space="preserve"> Center; Patrick Aquino, MD, Psychiatry, </w:t>
          </w:r>
          <w:proofErr w:type="spellStart"/>
          <w:r w:rsidR="00F6750D">
            <w:rPr>
              <w:rFonts w:ascii="Myriad Pro" w:hAnsi="Myriad Pro" w:cs="Times New Roman"/>
              <w:color w:val="000000"/>
              <w:szCs w:val="24"/>
            </w:rPr>
            <w:t>Lahey</w:t>
          </w:r>
          <w:proofErr w:type="spellEnd"/>
          <w:r w:rsidR="00F6750D">
            <w:rPr>
              <w:rFonts w:ascii="Myriad Pro" w:hAnsi="Myriad Pro" w:cs="Times New Roman"/>
              <w:color w:val="000000"/>
              <w:szCs w:val="24"/>
            </w:rPr>
            <w:t xml:space="preserve"> Hospital &amp; Medical Center; </w:t>
          </w:r>
          <w:r w:rsidR="00B7625F">
            <w:rPr>
              <w:rFonts w:ascii="Myriad Pro" w:hAnsi="Myriad Pro" w:cs="Times New Roman"/>
              <w:color w:val="000000"/>
              <w:szCs w:val="24"/>
            </w:rPr>
            <w:t xml:space="preserve">Michelle McCool </w:t>
          </w:r>
          <w:proofErr w:type="spellStart"/>
          <w:r w:rsidR="00B7625F">
            <w:rPr>
              <w:rFonts w:ascii="Myriad Pro" w:hAnsi="Myriad Pro" w:cs="Times New Roman"/>
              <w:color w:val="000000"/>
              <w:szCs w:val="24"/>
            </w:rPr>
            <w:t>Heatley</w:t>
          </w:r>
          <w:proofErr w:type="spellEnd"/>
          <w:r w:rsidR="00B7625F">
            <w:rPr>
              <w:rFonts w:ascii="Myriad Pro" w:hAnsi="Myriad Pro" w:cs="Times New Roman"/>
              <w:color w:val="000000"/>
              <w:szCs w:val="24"/>
            </w:rPr>
            <w:t>, ACNO</w:t>
          </w:r>
          <w:r w:rsidR="002E084F">
            <w:rPr>
              <w:rFonts w:ascii="Myriad Pro" w:hAnsi="Myriad Pro" w:cs="Times New Roman"/>
              <w:color w:val="000000"/>
              <w:szCs w:val="24"/>
            </w:rPr>
            <w:t>, LHMC</w:t>
          </w:r>
          <w:r w:rsidR="00B7625F">
            <w:rPr>
              <w:rFonts w:ascii="Myriad Pro" w:hAnsi="Myriad Pro" w:cs="Times New Roman"/>
              <w:color w:val="000000"/>
              <w:szCs w:val="24"/>
            </w:rPr>
            <w:t xml:space="preserve">; Lars Reinhold, MD, Interim Chief of Primary Care; </w:t>
          </w:r>
          <w:r w:rsidR="00F6750D">
            <w:rPr>
              <w:rFonts w:ascii="Myriad Pro" w:hAnsi="Myriad Pro" w:cs="Times New Roman"/>
              <w:color w:val="000000"/>
              <w:szCs w:val="24"/>
            </w:rPr>
            <w:t>Jane Edmo</w:t>
          </w:r>
          <w:r w:rsidR="0019561E">
            <w:rPr>
              <w:rFonts w:ascii="Myriad Pro" w:hAnsi="Myriad Pro" w:cs="Times New Roman"/>
              <w:color w:val="000000"/>
              <w:szCs w:val="24"/>
            </w:rPr>
            <w:t>nds</w:t>
          </w:r>
          <w:r w:rsidR="00A350CE">
            <w:rPr>
              <w:rFonts w:ascii="Myriad Pro" w:hAnsi="Myriad Pro" w:cs="Times New Roman"/>
              <w:color w:val="000000"/>
              <w:szCs w:val="24"/>
            </w:rPr>
            <w:t xml:space="preserve">, Board </w:t>
          </w:r>
          <w:r w:rsidR="00B7625F">
            <w:rPr>
              <w:rFonts w:ascii="Myriad Pro" w:hAnsi="Myriad Pro" w:cs="Times New Roman"/>
              <w:color w:val="000000"/>
              <w:szCs w:val="24"/>
            </w:rPr>
            <w:t xml:space="preserve">of Trustees </w:t>
          </w:r>
          <w:r w:rsidR="00A350CE">
            <w:rPr>
              <w:rFonts w:ascii="Myriad Pro" w:hAnsi="Myriad Pro" w:cs="Times New Roman"/>
              <w:color w:val="000000"/>
              <w:szCs w:val="24"/>
            </w:rPr>
            <w:t xml:space="preserve">Member; </w:t>
          </w:r>
          <w:r w:rsidR="00B7625F">
            <w:rPr>
              <w:rFonts w:ascii="Myriad Pro" w:hAnsi="Myriad Pro" w:cs="Times New Roman"/>
              <w:color w:val="000000"/>
              <w:szCs w:val="24"/>
            </w:rPr>
            <w:t xml:space="preserve">Richard Nesto, MD, Chief Medical Officer, Beth Israel </w:t>
          </w:r>
          <w:proofErr w:type="spellStart"/>
          <w:r w:rsidR="00B7625F">
            <w:rPr>
              <w:rFonts w:ascii="Myriad Pro" w:hAnsi="Myriad Pro" w:cs="Times New Roman"/>
              <w:color w:val="000000"/>
              <w:szCs w:val="24"/>
            </w:rPr>
            <w:t>Lahey</w:t>
          </w:r>
          <w:proofErr w:type="spellEnd"/>
          <w:r w:rsidR="00B7625F">
            <w:rPr>
              <w:rFonts w:ascii="Myriad Pro" w:hAnsi="Myriad Pro" w:cs="Times New Roman"/>
              <w:color w:val="000000"/>
              <w:szCs w:val="24"/>
            </w:rPr>
            <w:t xml:space="preserve"> Health; Deborah Costello, Chief Operating Officer; Home Health &amp; Hospital; </w:t>
          </w:r>
          <w:proofErr w:type="spellStart"/>
          <w:r w:rsidR="00B7625F">
            <w:rPr>
              <w:rFonts w:ascii="Myriad Pro" w:hAnsi="Myriad Pro" w:cs="Times New Roman"/>
              <w:color w:val="000000"/>
              <w:szCs w:val="24"/>
            </w:rPr>
            <w:t>Lahey</w:t>
          </w:r>
          <w:proofErr w:type="spellEnd"/>
          <w:r w:rsidR="00B7625F">
            <w:rPr>
              <w:rFonts w:ascii="Myriad Pro" w:hAnsi="Myriad Pro" w:cs="Times New Roman"/>
              <w:color w:val="000000"/>
              <w:szCs w:val="24"/>
            </w:rPr>
            <w:t xml:space="preserve"> Health at Home; Hilary Jacobs, President, Beth Israel </w:t>
          </w:r>
          <w:proofErr w:type="spellStart"/>
          <w:r w:rsidR="00B7625F">
            <w:rPr>
              <w:rFonts w:ascii="Myriad Pro" w:hAnsi="Myriad Pro" w:cs="Times New Roman"/>
              <w:color w:val="000000"/>
              <w:szCs w:val="24"/>
            </w:rPr>
            <w:t>Lahey</w:t>
          </w:r>
          <w:proofErr w:type="spellEnd"/>
          <w:r w:rsidR="00B7625F">
            <w:rPr>
              <w:rFonts w:ascii="Myriad Pro" w:hAnsi="Myriad Pro" w:cs="Times New Roman"/>
              <w:color w:val="000000"/>
              <w:szCs w:val="24"/>
            </w:rPr>
            <w:t xml:space="preserve"> Health Behavioral Health Services; Leslie </w:t>
          </w:r>
          <w:proofErr w:type="spellStart"/>
          <w:r w:rsidR="00B7625F">
            <w:rPr>
              <w:rFonts w:ascii="Myriad Pro" w:hAnsi="Myriad Pro" w:cs="Times New Roman"/>
              <w:color w:val="000000"/>
              <w:szCs w:val="24"/>
            </w:rPr>
            <w:t>Sebba</w:t>
          </w:r>
          <w:proofErr w:type="spellEnd"/>
          <w:r w:rsidR="00B7625F">
            <w:rPr>
              <w:rFonts w:ascii="Myriad Pro" w:hAnsi="Myriad Pro" w:cs="Times New Roman"/>
              <w:color w:val="000000"/>
              <w:szCs w:val="24"/>
            </w:rPr>
            <w:t xml:space="preserve">, MD, President &amp; CMO, </w:t>
          </w:r>
          <w:proofErr w:type="spellStart"/>
          <w:r w:rsidR="00B7625F">
            <w:rPr>
              <w:rFonts w:ascii="Myriad Pro" w:hAnsi="Myriad Pro" w:cs="Times New Roman"/>
              <w:color w:val="000000"/>
              <w:szCs w:val="24"/>
            </w:rPr>
            <w:t>Lahey</w:t>
          </w:r>
          <w:proofErr w:type="spellEnd"/>
          <w:r w:rsidR="00B7625F">
            <w:rPr>
              <w:rFonts w:ascii="Myriad Pro" w:hAnsi="Myriad Pro" w:cs="Times New Roman"/>
              <w:color w:val="000000"/>
              <w:szCs w:val="24"/>
            </w:rPr>
            <w:t xml:space="preserve"> Clinical Performance </w:t>
          </w:r>
          <w:r w:rsidR="00B7625F">
            <w:rPr>
              <w:rFonts w:ascii="Myriad Pro" w:hAnsi="Myriad Pro" w:cs="Times New Roman"/>
              <w:color w:val="000000"/>
              <w:szCs w:val="24"/>
            </w:rPr>
            <w:lastRenderedPageBreak/>
            <w:t xml:space="preserve">Network; Theresa </w:t>
          </w:r>
          <w:proofErr w:type="spellStart"/>
          <w:r w:rsidR="00B7625F">
            <w:rPr>
              <w:rFonts w:ascii="Myriad Pro" w:hAnsi="Myriad Pro" w:cs="Times New Roman"/>
              <w:color w:val="000000"/>
              <w:szCs w:val="24"/>
            </w:rPr>
            <w:t>Giove</w:t>
          </w:r>
          <w:proofErr w:type="spellEnd"/>
          <w:r w:rsidR="00B7625F">
            <w:rPr>
              <w:rFonts w:ascii="Myriad Pro" w:hAnsi="Myriad Pro" w:cs="Times New Roman"/>
              <w:color w:val="000000"/>
              <w:szCs w:val="24"/>
            </w:rPr>
            <w:t xml:space="preserve">, Executive Director, Urgent Care; Pauline Lodge, Senior Vice President, Business and Strategic Development, Beth Israel </w:t>
          </w:r>
          <w:proofErr w:type="spellStart"/>
          <w:r w:rsidR="00B7625F">
            <w:rPr>
              <w:rFonts w:ascii="Myriad Pro" w:hAnsi="Myriad Pro" w:cs="Times New Roman"/>
              <w:color w:val="000000"/>
              <w:szCs w:val="24"/>
            </w:rPr>
            <w:t>Lahey</w:t>
          </w:r>
          <w:proofErr w:type="spellEnd"/>
          <w:r w:rsidR="00B7625F">
            <w:rPr>
              <w:rFonts w:ascii="Myriad Pro" w:hAnsi="Myriad Pro" w:cs="Times New Roman"/>
              <w:color w:val="000000"/>
              <w:szCs w:val="24"/>
            </w:rPr>
            <w:t xml:space="preserve"> Health</w:t>
          </w:r>
          <w:r w:rsidR="0019561E">
            <w:rPr>
              <w:rFonts w:ascii="Myriad Pro" w:hAnsi="Myriad Pro" w:cs="Times New Roman"/>
              <w:color w:val="000000"/>
              <w:szCs w:val="24"/>
            </w:rPr>
            <w:t xml:space="preserve"> </w:t>
          </w:r>
        </w:sdtContent>
      </w:sdt>
    </w:p>
    <w:p w:rsidR="000C69F6" w:rsidRPr="008E2537" w:rsidRDefault="000C69F6" w:rsidP="000C69F6">
      <w:pPr>
        <w:pStyle w:val="ListParagraph"/>
        <w:rPr>
          <w:rFonts w:ascii="Myriad Pro" w:hAnsi="Myriad Pro" w:cs="Times New Roman"/>
          <w:color w:val="000000"/>
          <w:szCs w:val="24"/>
        </w:rPr>
      </w:pPr>
    </w:p>
    <w:p w:rsidR="008639CC" w:rsidRPr="008E2537" w:rsidRDefault="00BB0B91" w:rsidP="000C69F6">
      <w:pPr>
        <w:pStyle w:val="ListParagraph"/>
        <w:numPr>
          <w:ilvl w:val="0"/>
          <w:numId w:val="1"/>
        </w:num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Cs w:val="24"/>
        </w:rPr>
        <w:t>Frequency of meetings</w:t>
      </w:r>
      <w:proofErr w:type="gramStart"/>
      <w:r w:rsidRPr="008E2537">
        <w:rPr>
          <w:rFonts w:ascii="Myriad Pro" w:hAnsi="Myriad Pro" w:cs="Times New Roman"/>
          <w:color w:val="000000"/>
          <w:szCs w:val="24"/>
        </w:rPr>
        <w:t>:</w:t>
      </w:r>
      <w:proofErr w:type="gramEnd"/>
      <w:r w:rsidR="000C69F6" w:rsidRPr="008E2537">
        <w:rPr>
          <w:rFonts w:ascii="Myriad Pro" w:hAnsi="Myriad Pro" w:cs="Times New Roman"/>
          <w:color w:val="000000"/>
          <w:szCs w:val="24"/>
        </w:rPr>
        <w:br/>
      </w:r>
      <w:sdt>
        <w:sdtPr>
          <w:rPr>
            <w:rFonts w:ascii="Myriad Pro" w:hAnsi="Myriad Pro" w:cs="Times New Roman"/>
            <w:color w:val="000000"/>
            <w:szCs w:val="24"/>
          </w:rPr>
          <w:id w:val="1277528392"/>
          <w:placeholder>
            <w:docPart w:val="074EC8C316A54FB1908ED149BB8F4A09"/>
          </w:placeholder>
        </w:sdtPr>
        <w:sdtEndPr/>
        <w:sdtContent>
          <w:r w:rsidR="001E2258">
            <w:rPr>
              <w:rFonts w:ascii="Myriad Pro" w:hAnsi="Myriad Pro" w:cs="Times New Roman"/>
              <w:color w:val="000000"/>
              <w:szCs w:val="24"/>
            </w:rPr>
            <w:t>LHMC CBAC met in person three</w:t>
          </w:r>
          <w:r w:rsidR="004667AA">
            <w:rPr>
              <w:rFonts w:ascii="Myriad Pro" w:hAnsi="Myriad Pro" w:cs="Times New Roman"/>
              <w:color w:val="000000"/>
              <w:szCs w:val="24"/>
            </w:rPr>
            <w:t xml:space="preserve"> times during FY 2019</w:t>
          </w:r>
          <w:r w:rsidR="001E2258">
            <w:rPr>
              <w:rFonts w:ascii="Myriad Pro" w:hAnsi="Myriad Pro" w:cs="Times New Roman"/>
              <w:color w:val="000000"/>
              <w:szCs w:val="24"/>
            </w:rPr>
            <w:t xml:space="preserve"> on </w:t>
          </w:r>
          <w:r w:rsidR="001E2258" w:rsidRPr="002B0F6D">
            <w:rPr>
              <w:szCs w:val="24"/>
            </w:rPr>
            <w:t>May</w:t>
          </w:r>
          <w:r w:rsidR="001E2258">
            <w:rPr>
              <w:szCs w:val="24"/>
            </w:rPr>
            <w:t xml:space="preserve"> </w:t>
          </w:r>
          <w:r w:rsidR="001E2258" w:rsidRPr="002B0F6D">
            <w:rPr>
              <w:szCs w:val="24"/>
            </w:rPr>
            <w:t>6, 2019</w:t>
          </w:r>
          <w:r w:rsidR="001E2258">
            <w:rPr>
              <w:szCs w:val="24"/>
            </w:rPr>
            <w:t xml:space="preserve"> </w:t>
          </w:r>
          <w:r w:rsidR="001E2258" w:rsidRPr="002B0F6D">
            <w:rPr>
              <w:szCs w:val="24"/>
            </w:rPr>
            <w:t>June 25, 2019</w:t>
          </w:r>
          <w:r w:rsidR="001E2258">
            <w:rPr>
              <w:szCs w:val="24"/>
            </w:rPr>
            <w:t xml:space="preserve"> </w:t>
          </w:r>
          <w:r w:rsidR="00B7625F">
            <w:rPr>
              <w:szCs w:val="24"/>
            </w:rPr>
            <w:t>August 5, 201</w:t>
          </w:r>
          <w:r w:rsidR="006E3F2E">
            <w:rPr>
              <w:szCs w:val="24"/>
            </w:rPr>
            <w:t>9 and is provided with regular</w:t>
          </w:r>
          <w:r w:rsidR="00B7625F">
            <w:rPr>
              <w:szCs w:val="24"/>
            </w:rPr>
            <w:t xml:space="preserve"> updates on Community Benefits Programs. </w:t>
          </w:r>
          <w:r w:rsidR="004667AA">
            <w:rPr>
              <w:rFonts w:ascii="Myriad Pro" w:hAnsi="Myriad Pro" w:cs="Times New Roman"/>
              <w:color w:val="000000"/>
              <w:szCs w:val="24"/>
            </w:rPr>
            <w:t xml:space="preserve">  </w:t>
          </w:r>
        </w:sdtContent>
      </w:sdt>
      <w:r w:rsidRPr="008E2537">
        <w:rPr>
          <w:rFonts w:ascii="Myriad Pro" w:hAnsi="Myriad Pro" w:cs="Times New Roman"/>
          <w:color w:val="000000"/>
          <w:szCs w:val="24"/>
        </w:rPr>
        <w:t xml:space="preserve"> </w:t>
      </w:r>
    </w:p>
    <w:p w:rsidR="008639CC" w:rsidRPr="008E2537" w:rsidRDefault="008639CC" w:rsidP="008639CC">
      <w:pPr>
        <w:pStyle w:val="ListParagraph"/>
        <w:autoSpaceDE w:val="0"/>
        <w:autoSpaceDN w:val="0"/>
        <w:adjustRightInd w:val="0"/>
        <w:rPr>
          <w:rFonts w:ascii="Myriad Pro" w:hAnsi="Myriad Pro" w:cs="Times New Roman"/>
          <w:color w:val="000000"/>
          <w:szCs w:val="24"/>
        </w:rPr>
      </w:pPr>
    </w:p>
    <w:p w:rsidR="00BB0B91" w:rsidRPr="008E2537" w:rsidRDefault="00BB0B91" w:rsidP="0051448C">
      <w:pPr>
        <w:pStyle w:val="ListParagraph"/>
        <w:numPr>
          <w:ilvl w:val="0"/>
          <w:numId w:val="2"/>
        </w:numPr>
        <w:autoSpaceDE w:val="0"/>
        <w:autoSpaceDN w:val="0"/>
        <w:adjustRightInd w:val="0"/>
        <w:ind w:left="540"/>
        <w:rPr>
          <w:rFonts w:ascii="Myriad Pro" w:hAnsi="Myriad Pro" w:cs="Times New Roman"/>
          <w:color w:val="000000"/>
          <w:szCs w:val="24"/>
          <w:u w:val="single"/>
        </w:rPr>
      </w:pPr>
      <w:r w:rsidRPr="008E2537">
        <w:rPr>
          <w:rFonts w:ascii="Myriad Pro" w:hAnsi="Myriad Pro" w:cs="Times New Roman"/>
          <w:color w:val="000000"/>
          <w:szCs w:val="24"/>
          <w:u w:val="single"/>
        </w:rPr>
        <w:t>Involvement of Hospital’s Leadership in Community Benefits:</w:t>
      </w:r>
    </w:p>
    <w:p w:rsidR="00DA70B0" w:rsidRPr="008E2537" w:rsidRDefault="00DA70B0" w:rsidP="000C69F6">
      <w:pPr>
        <w:autoSpaceDE w:val="0"/>
        <w:autoSpaceDN w:val="0"/>
        <w:adjustRightInd w:val="0"/>
        <w:ind w:left="540"/>
        <w:rPr>
          <w:rFonts w:ascii="Myriad Pro" w:hAnsi="Myriad Pro" w:cs="Times New Roman"/>
          <w:color w:val="000000"/>
          <w:szCs w:val="24"/>
        </w:rPr>
      </w:pPr>
      <w:r w:rsidRPr="008E2537">
        <w:rPr>
          <w:rFonts w:ascii="Myriad Pro" w:hAnsi="Myriad Pro" w:cs="Times New Roman"/>
          <w:color w:val="000000"/>
          <w:szCs w:val="24"/>
        </w:rPr>
        <w:t>Pla</w:t>
      </w:r>
      <w:r w:rsidR="001247D4" w:rsidRPr="008E2537">
        <w:rPr>
          <w:rFonts w:ascii="Myriad Pro" w:hAnsi="Myriad Pro" w:cs="Times New Roman"/>
          <w:color w:val="000000"/>
          <w:szCs w:val="24"/>
        </w:rPr>
        <w:t>c</w:t>
      </w:r>
      <w:r w:rsidRPr="008E2537">
        <w:rPr>
          <w:rFonts w:ascii="Myriad Pro" w:hAnsi="Myriad Pro" w:cs="Times New Roman"/>
          <w:color w:val="000000"/>
          <w:szCs w:val="24"/>
        </w:rPr>
        <w:t>e a checkmark next to each leadership group if it is involved in the specified aspect of your Community Benefits process:</w:t>
      </w:r>
    </w:p>
    <w:tbl>
      <w:tblPr>
        <w:tblStyle w:val="TableGrid"/>
        <w:tblW w:w="9625" w:type="dxa"/>
        <w:tblLook w:val="04A0" w:firstRow="1" w:lastRow="0" w:firstColumn="1" w:lastColumn="0" w:noHBand="0" w:noVBand="1"/>
      </w:tblPr>
      <w:tblGrid>
        <w:gridCol w:w="2816"/>
        <w:gridCol w:w="2489"/>
        <w:gridCol w:w="2340"/>
        <w:gridCol w:w="1980"/>
      </w:tblGrid>
      <w:tr w:rsidR="009824E0" w:rsidRPr="008E2537" w:rsidTr="000C69F6">
        <w:tc>
          <w:tcPr>
            <w:tcW w:w="2816" w:type="dxa"/>
          </w:tcPr>
          <w:p w:rsidR="009824E0" w:rsidRPr="008E2537" w:rsidRDefault="009824E0" w:rsidP="001247D4">
            <w:pPr>
              <w:autoSpaceDE w:val="0"/>
              <w:autoSpaceDN w:val="0"/>
              <w:adjustRightInd w:val="0"/>
              <w:rPr>
                <w:rFonts w:ascii="Myriad Pro" w:hAnsi="Myriad Pro" w:cs="Times New Roman"/>
                <w:color w:val="000000"/>
                <w:sz w:val="22"/>
                <w:szCs w:val="24"/>
              </w:rPr>
            </w:pPr>
          </w:p>
        </w:tc>
        <w:tc>
          <w:tcPr>
            <w:tcW w:w="2489" w:type="dxa"/>
          </w:tcPr>
          <w:p w:rsidR="009824E0" w:rsidRPr="008E2537" w:rsidRDefault="00AD0B7B" w:rsidP="000C69F6">
            <w:pPr>
              <w:autoSpaceDE w:val="0"/>
              <w:autoSpaceDN w:val="0"/>
              <w:adjustRightInd w:val="0"/>
              <w:jc w:val="center"/>
              <w:rPr>
                <w:rFonts w:ascii="Myriad Pro" w:hAnsi="Myriad Pro" w:cs="Times New Roman"/>
                <w:i/>
                <w:color w:val="000000"/>
                <w:sz w:val="22"/>
                <w:szCs w:val="24"/>
              </w:rPr>
            </w:pPr>
            <w:r w:rsidRPr="008E2537">
              <w:rPr>
                <w:rFonts w:ascii="Myriad Pro" w:hAnsi="Myriad Pro" w:cs="Times New Roman"/>
                <w:i/>
                <w:color w:val="000000"/>
                <w:sz w:val="22"/>
                <w:szCs w:val="24"/>
              </w:rPr>
              <w:t>Review Community Health Needs Assessment</w:t>
            </w:r>
          </w:p>
        </w:tc>
        <w:tc>
          <w:tcPr>
            <w:tcW w:w="2340" w:type="dxa"/>
          </w:tcPr>
          <w:p w:rsidR="009824E0" w:rsidRPr="008E2537" w:rsidRDefault="009824E0" w:rsidP="000C69F6">
            <w:pPr>
              <w:autoSpaceDE w:val="0"/>
              <w:autoSpaceDN w:val="0"/>
              <w:adjustRightInd w:val="0"/>
              <w:jc w:val="center"/>
              <w:rPr>
                <w:rFonts w:ascii="Myriad Pro" w:hAnsi="Myriad Pro" w:cs="Times New Roman"/>
                <w:i/>
                <w:color w:val="000000"/>
                <w:sz w:val="22"/>
                <w:szCs w:val="24"/>
              </w:rPr>
            </w:pPr>
            <w:r w:rsidRPr="008E2537">
              <w:rPr>
                <w:rFonts w:ascii="Myriad Pro" w:hAnsi="Myriad Pro" w:cs="Times New Roman"/>
                <w:i/>
                <w:color w:val="000000"/>
                <w:sz w:val="22"/>
                <w:szCs w:val="24"/>
              </w:rPr>
              <w:t>Review Implementation Strategy</w:t>
            </w:r>
          </w:p>
        </w:tc>
        <w:tc>
          <w:tcPr>
            <w:tcW w:w="1980" w:type="dxa"/>
          </w:tcPr>
          <w:p w:rsidR="009824E0" w:rsidRPr="008E2537" w:rsidRDefault="009824E0" w:rsidP="000C69F6">
            <w:pPr>
              <w:autoSpaceDE w:val="0"/>
              <w:autoSpaceDN w:val="0"/>
              <w:adjustRightInd w:val="0"/>
              <w:jc w:val="center"/>
              <w:rPr>
                <w:rFonts w:ascii="Myriad Pro" w:hAnsi="Myriad Pro" w:cs="Times New Roman"/>
                <w:i/>
                <w:color w:val="000000"/>
                <w:sz w:val="22"/>
                <w:szCs w:val="24"/>
              </w:rPr>
            </w:pPr>
            <w:r w:rsidRPr="008E2537">
              <w:rPr>
                <w:rFonts w:ascii="Myriad Pro" w:hAnsi="Myriad Pro" w:cs="Times New Roman"/>
                <w:i/>
                <w:color w:val="000000"/>
                <w:sz w:val="22"/>
                <w:szCs w:val="24"/>
              </w:rPr>
              <w:t>Review Community Benefits Report</w:t>
            </w:r>
          </w:p>
        </w:tc>
      </w:tr>
      <w:tr w:rsidR="00DA70B0" w:rsidRPr="008E2537" w:rsidTr="000C69F6">
        <w:tc>
          <w:tcPr>
            <w:tcW w:w="2816" w:type="dxa"/>
          </w:tcPr>
          <w:p w:rsidR="00DA70B0" w:rsidRPr="008E2537" w:rsidRDefault="00F236F4" w:rsidP="00F236F4">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 xml:space="preserve">Senior </w:t>
            </w:r>
            <w:r w:rsidR="008A6756" w:rsidRPr="008E2537">
              <w:rPr>
                <w:rFonts w:ascii="Myriad Pro" w:hAnsi="Myriad Pro" w:cs="Times New Roman"/>
                <w:color w:val="000000"/>
                <w:sz w:val="22"/>
                <w:szCs w:val="24"/>
              </w:rPr>
              <w:t>l</w:t>
            </w:r>
            <w:r w:rsidRPr="008E2537">
              <w:rPr>
                <w:rFonts w:ascii="Myriad Pro" w:hAnsi="Myriad Pro" w:cs="Times New Roman"/>
                <w:color w:val="000000"/>
                <w:sz w:val="22"/>
                <w:szCs w:val="24"/>
              </w:rPr>
              <w:t xml:space="preserve">eadership </w:t>
            </w:r>
          </w:p>
        </w:tc>
        <w:sdt>
          <w:sdtPr>
            <w:rPr>
              <w:rFonts w:ascii="Myriad Pro" w:hAnsi="Myriad Pro" w:cs="Times New Roman"/>
              <w:color w:val="000000"/>
              <w:sz w:val="22"/>
              <w:szCs w:val="24"/>
            </w:rPr>
            <w:id w:val="-1852939100"/>
            <w14:checkbox>
              <w14:checked w14:val="1"/>
              <w14:checkedState w14:val="2612" w14:font="MS Gothic"/>
              <w14:uncheckedState w14:val="2610" w14:font="MS Gothic"/>
            </w14:checkbox>
          </w:sdtPr>
          <w:sdtEndPr/>
          <w:sdtContent>
            <w:tc>
              <w:tcPr>
                <w:tcW w:w="2489" w:type="dxa"/>
                <w:vAlign w:val="center"/>
              </w:tcPr>
              <w:p w:rsidR="00DA70B0" w:rsidRPr="008E2537" w:rsidRDefault="00084523" w:rsidP="0051448C">
                <w:pPr>
                  <w:autoSpaceDE w:val="0"/>
                  <w:autoSpaceDN w:val="0"/>
                  <w:adjustRightInd w:val="0"/>
                  <w:jc w:val="center"/>
                  <w:rPr>
                    <w:rFonts w:ascii="Myriad Pro" w:hAnsi="Myriad Pro" w:cs="Times New Roman"/>
                    <w:color w:val="000000"/>
                    <w:sz w:val="22"/>
                    <w:szCs w:val="24"/>
                  </w:rPr>
                </w:pPr>
                <w:r>
                  <w:rPr>
                    <w:rFonts w:ascii="MS Gothic" w:eastAsia="MS Gothic" w:hAnsi="MS Gothic" w:cs="Times New Roman" w:hint="eastAsia"/>
                    <w:color w:val="000000"/>
                    <w:sz w:val="22"/>
                    <w:szCs w:val="24"/>
                  </w:rPr>
                  <w:t>☒</w:t>
                </w:r>
              </w:p>
            </w:tc>
          </w:sdtContent>
        </w:sdt>
        <w:sdt>
          <w:sdtPr>
            <w:rPr>
              <w:rFonts w:ascii="Myriad Pro" w:hAnsi="Myriad Pro" w:cs="Times New Roman"/>
              <w:color w:val="000000"/>
              <w:sz w:val="22"/>
              <w:szCs w:val="24"/>
            </w:rPr>
            <w:id w:val="-1687755280"/>
            <w14:checkbox>
              <w14:checked w14:val="1"/>
              <w14:checkedState w14:val="2612" w14:font="MS Gothic"/>
              <w14:uncheckedState w14:val="2610" w14:font="MS Gothic"/>
            </w14:checkbox>
          </w:sdtPr>
          <w:sdtEndPr/>
          <w:sdtContent>
            <w:tc>
              <w:tcPr>
                <w:tcW w:w="2340" w:type="dxa"/>
                <w:vAlign w:val="center"/>
              </w:tcPr>
              <w:p w:rsidR="00DA70B0" w:rsidRPr="008E2537" w:rsidRDefault="00084523" w:rsidP="0051448C">
                <w:pPr>
                  <w:autoSpaceDE w:val="0"/>
                  <w:autoSpaceDN w:val="0"/>
                  <w:adjustRightInd w:val="0"/>
                  <w:jc w:val="center"/>
                  <w:rPr>
                    <w:rFonts w:ascii="Myriad Pro" w:hAnsi="Myriad Pro" w:cs="Times New Roman"/>
                    <w:color w:val="000000"/>
                    <w:sz w:val="22"/>
                    <w:szCs w:val="24"/>
                  </w:rPr>
                </w:pPr>
                <w:r>
                  <w:rPr>
                    <w:rFonts w:ascii="MS Gothic" w:eastAsia="MS Gothic" w:hAnsi="MS Gothic" w:cs="Times New Roman" w:hint="eastAsia"/>
                    <w:color w:val="000000"/>
                    <w:sz w:val="22"/>
                    <w:szCs w:val="24"/>
                  </w:rPr>
                  <w:t>☒</w:t>
                </w:r>
              </w:p>
            </w:tc>
          </w:sdtContent>
        </w:sdt>
        <w:sdt>
          <w:sdtPr>
            <w:rPr>
              <w:rFonts w:ascii="Myriad Pro" w:hAnsi="Myriad Pro" w:cs="Times New Roman"/>
              <w:color w:val="000000"/>
              <w:sz w:val="22"/>
              <w:szCs w:val="24"/>
            </w:rPr>
            <w:id w:val="-2067098542"/>
            <w14:checkbox>
              <w14:checked w14:val="1"/>
              <w14:checkedState w14:val="2612" w14:font="MS Gothic"/>
              <w14:uncheckedState w14:val="2610" w14:font="MS Gothic"/>
            </w14:checkbox>
          </w:sdtPr>
          <w:sdtEndPr/>
          <w:sdtContent>
            <w:tc>
              <w:tcPr>
                <w:tcW w:w="1980" w:type="dxa"/>
                <w:vAlign w:val="center"/>
              </w:tcPr>
              <w:p w:rsidR="00DA70B0" w:rsidRPr="008E2537" w:rsidRDefault="00084523" w:rsidP="0051448C">
                <w:pPr>
                  <w:autoSpaceDE w:val="0"/>
                  <w:autoSpaceDN w:val="0"/>
                  <w:adjustRightInd w:val="0"/>
                  <w:jc w:val="center"/>
                  <w:rPr>
                    <w:rFonts w:ascii="Myriad Pro" w:hAnsi="Myriad Pro" w:cs="Times New Roman"/>
                    <w:color w:val="000000"/>
                    <w:sz w:val="22"/>
                    <w:szCs w:val="24"/>
                  </w:rPr>
                </w:pPr>
                <w:r>
                  <w:rPr>
                    <w:rFonts w:ascii="MS Gothic" w:eastAsia="MS Gothic" w:hAnsi="MS Gothic" w:cs="Times New Roman" w:hint="eastAsia"/>
                    <w:color w:val="000000"/>
                    <w:sz w:val="22"/>
                    <w:szCs w:val="24"/>
                  </w:rPr>
                  <w:t>☒</w:t>
                </w:r>
              </w:p>
            </w:tc>
          </w:sdtContent>
        </w:sdt>
      </w:tr>
      <w:tr w:rsidR="00DA70B0" w:rsidRPr="008E2537" w:rsidTr="000C69F6">
        <w:tc>
          <w:tcPr>
            <w:tcW w:w="2816" w:type="dxa"/>
          </w:tcPr>
          <w:p w:rsidR="00DA70B0" w:rsidRPr="008E2537" w:rsidRDefault="00DA70B0" w:rsidP="001247D4">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 xml:space="preserve">Hospital </w:t>
            </w:r>
            <w:r w:rsidR="001247D4" w:rsidRPr="008E2537">
              <w:rPr>
                <w:rFonts w:ascii="Myriad Pro" w:hAnsi="Myriad Pro" w:cs="Times New Roman"/>
                <w:color w:val="000000"/>
                <w:sz w:val="22"/>
                <w:szCs w:val="24"/>
              </w:rPr>
              <w:t>b</w:t>
            </w:r>
            <w:r w:rsidRPr="008E2537">
              <w:rPr>
                <w:rFonts w:ascii="Myriad Pro" w:hAnsi="Myriad Pro" w:cs="Times New Roman"/>
                <w:color w:val="000000"/>
                <w:sz w:val="22"/>
                <w:szCs w:val="24"/>
              </w:rPr>
              <w:t>oard</w:t>
            </w:r>
          </w:p>
        </w:tc>
        <w:sdt>
          <w:sdtPr>
            <w:rPr>
              <w:rFonts w:ascii="Myriad Pro" w:hAnsi="Myriad Pro" w:cs="Times New Roman"/>
              <w:color w:val="000000"/>
              <w:sz w:val="22"/>
              <w:szCs w:val="24"/>
            </w:rPr>
            <w:id w:val="-372614323"/>
            <w14:checkbox>
              <w14:checked w14:val="1"/>
              <w14:checkedState w14:val="2612" w14:font="MS Gothic"/>
              <w14:uncheckedState w14:val="2610" w14:font="MS Gothic"/>
            </w14:checkbox>
          </w:sdtPr>
          <w:sdtEndPr/>
          <w:sdtContent>
            <w:tc>
              <w:tcPr>
                <w:tcW w:w="2489" w:type="dxa"/>
                <w:vAlign w:val="center"/>
              </w:tcPr>
              <w:p w:rsidR="00DA70B0" w:rsidRPr="008E2537" w:rsidRDefault="00084523" w:rsidP="0051448C">
                <w:pPr>
                  <w:autoSpaceDE w:val="0"/>
                  <w:autoSpaceDN w:val="0"/>
                  <w:adjustRightInd w:val="0"/>
                  <w:jc w:val="center"/>
                  <w:rPr>
                    <w:rFonts w:ascii="Myriad Pro" w:hAnsi="Myriad Pro" w:cs="Times New Roman"/>
                    <w:color w:val="000000"/>
                    <w:sz w:val="22"/>
                    <w:szCs w:val="24"/>
                  </w:rPr>
                </w:pPr>
                <w:r>
                  <w:rPr>
                    <w:rFonts w:ascii="MS Gothic" w:eastAsia="MS Gothic" w:hAnsi="MS Gothic" w:cs="Times New Roman" w:hint="eastAsia"/>
                    <w:color w:val="000000"/>
                    <w:sz w:val="22"/>
                    <w:szCs w:val="24"/>
                  </w:rPr>
                  <w:t>☒</w:t>
                </w:r>
              </w:p>
            </w:tc>
          </w:sdtContent>
        </w:sdt>
        <w:sdt>
          <w:sdtPr>
            <w:rPr>
              <w:rFonts w:ascii="Myriad Pro" w:hAnsi="Myriad Pro" w:cs="Times New Roman"/>
              <w:color w:val="000000"/>
              <w:sz w:val="22"/>
              <w:szCs w:val="24"/>
            </w:rPr>
            <w:id w:val="-1903357898"/>
            <w14:checkbox>
              <w14:checked w14:val="1"/>
              <w14:checkedState w14:val="2612" w14:font="MS Gothic"/>
              <w14:uncheckedState w14:val="2610" w14:font="MS Gothic"/>
            </w14:checkbox>
          </w:sdtPr>
          <w:sdtEndPr/>
          <w:sdtContent>
            <w:tc>
              <w:tcPr>
                <w:tcW w:w="2340" w:type="dxa"/>
                <w:vAlign w:val="center"/>
              </w:tcPr>
              <w:p w:rsidR="00DA70B0" w:rsidRPr="008E2537" w:rsidRDefault="00084523" w:rsidP="0051448C">
                <w:pPr>
                  <w:autoSpaceDE w:val="0"/>
                  <w:autoSpaceDN w:val="0"/>
                  <w:adjustRightInd w:val="0"/>
                  <w:jc w:val="center"/>
                  <w:rPr>
                    <w:rFonts w:ascii="Myriad Pro" w:hAnsi="Myriad Pro" w:cs="Times New Roman"/>
                    <w:color w:val="000000"/>
                    <w:sz w:val="22"/>
                    <w:szCs w:val="24"/>
                  </w:rPr>
                </w:pPr>
                <w:r>
                  <w:rPr>
                    <w:rFonts w:ascii="MS Gothic" w:eastAsia="MS Gothic" w:hAnsi="MS Gothic" w:cs="Times New Roman" w:hint="eastAsia"/>
                    <w:color w:val="000000"/>
                    <w:sz w:val="22"/>
                    <w:szCs w:val="24"/>
                  </w:rPr>
                  <w:t>☒</w:t>
                </w:r>
              </w:p>
            </w:tc>
          </w:sdtContent>
        </w:sdt>
        <w:sdt>
          <w:sdtPr>
            <w:rPr>
              <w:rFonts w:ascii="Myriad Pro" w:hAnsi="Myriad Pro" w:cs="Times New Roman"/>
              <w:color w:val="000000"/>
              <w:sz w:val="22"/>
              <w:szCs w:val="24"/>
            </w:rPr>
            <w:id w:val="-84996618"/>
            <w14:checkbox>
              <w14:checked w14:val="0"/>
              <w14:checkedState w14:val="2612" w14:font="MS Gothic"/>
              <w14:uncheckedState w14:val="2610" w14:font="MS Gothic"/>
            </w14:checkbox>
          </w:sdtPr>
          <w:sdtEndPr/>
          <w:sdtContent>
            <w:tc>
              <w:tcPr>
                <w:tcW w:w="1980" w:type="dxa"/>
                <w:vAlign w:val="center"/>
              </w:tcPr>
              <w:p w:rsidR="00DA70B0" w:rsidRPr="008E2537" w:rsidRDefault="00F6750D" w:rsidP="0051448C">
                <w:pPr>
                  <w:autoSpaceDE w:val="0"/>
                  <w:autoSpaceDN w:val="0"/>
                  <w:adjustRightInd w:val="0"/>
                  <w:jc w:val="center"/>
                  <w:rPr>
                    <w:rFonts w:ascii="Myriad Pro" w:hAnsi="Myriad Pro" w:cs="Times New Roman"/>
                    <w:color w:val="000000"/>
                    <w:sz w:val="22"/>
                    <w:szCs w:val="24"/>
                  </w:rPr>
                </w:pPr>
                <w:r>
                  <w:rPr>
                    <w:rFonts w:ascii="MS Gothic" w:eastAsia="MS Gothic" w:hAnsi="MS Gothic" w:cs="Times New Roman" w:hint="eastAsia"/>
                    <w:color w:val="000000"/>
                    <w:sz w:val="22"/>
                    <w:szCs w:val="24"/>
                  </w:rPr>
                  <w:t>☐</w:t>
                </w:r>
              </w:p>
            </w:tc>
          </w:sdtContent>
        </w:sdt>
      </w:tr>
      <w:tr w:rsidR="00DA70B0" w:rsidRPr="008E2537" w:rsidTr="000C69F6">
        <w:tc>
          <w:tcPr>
            <w:tcW w:w="2816" w:type="dxa"/>
          </w:tcPr>
          <w:p w:rsidR="00DA70B0" w:rsidRPr="008E2537" w:rsidRDefault="00DA70B0" w:rsidP="001247D4">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Staff</w:t>
            </w:r>
            <w:r w:rsidR="001247D4" w:rsidRPr="008E2537">
              <w:rPr>
                <w:rFonts w:ascii="Myriad Pro" w:hAnsi="Myriad Pro" w:cs="Times New Roman"/>
                <w:color w:val="000000"/>
                <w:sz w:val="22"/>
                <w:szCs w:val="24"/>
              </w:rPr>
              <w:t>-level managers</w:t>
            </w:r>
          </w:p>
        </w:tc>
        <w:sdt>
          <w:sdtPr>
            <w:rPr>
              <w:rFonts w:ascii="Myriad Pro" w:hAnsi="Myriad Pro" w:cs="Times New Roman"/>
              <w:color w:val="000000"/>
              <w:sz w:val="22"/>
              <w:szCs w:val="24"/>
            </w:rPr>
            <w:id w:val="1593966513"/>
            <w14:checkbox>
              <w14:checked w14:val="1"/>
              <w14:checkedState w14:val="2612" w14:font="MS Gothic"/>
              <w14:uncheckedState w14:val="2610" w14:font="MS Gothic"/>
            </w14:checkbox>
          </w:sdtPr>
          <w:sdtEndPr/>
          <w:sdtContent>
            <w:tc>
              <w:tcPr>
                <w:tcW w:w="2489" w:type="dxa"/>
                <w:vAlign w:val="center"/>
              </w:tcPr>
              <w:p w:rsidR="00DA70B0" w:rsidRPr="008E2537" w:rsidRDefault="00084523" w:rsidP="0051448C">
                <w:pPr>
                  <w:autoSpaceDE w:val="0"/>
                  <w:autoSpaceDN w:val="0"/>
                  <w:adjustRightInd w:val="0"/>
                  <w:jc w:val="center"/>
                  <w:rPr>
                    <w:rFonts w:ascii="Myriad Pro" w:hAnsi="Myriad Pro" w:cs="Times New Roman"/>
                    <w:color w:val="000000"/>
                    <w:sz w:val="22"/>
                    <w:szCs w:val="24"/>
                  </w:rPr>
                </w:pPr>
                <w:r>
                  <w:rPr>
                    <w:rFonts w:ascii="MS Gothic" w:eastAsia="MS Gothic" w:hAnsi="MS Gothic" w:cs="Times New Roman" w:hint="eastAsia"/>
                    <w:color w:val="000000"/>
                    <w:sz w:val="22"/>
                    <w:szCs w:val="24"/>
                  </w:rPr>
                  <w:t>☒</w:t>
                </w:r>
              </w:p>
            </w:tc>
          </w:sdtContent>
        </w:sdt>
        <w:sdt>
          <w:sdtPr>
            <w:rPr>
              <w:rFonts w:ascii="Myriad Pro" w:hAnsi="Myriad Pro" w:cs="Times New Roman"/>
              <w:color w:val="000000"/>
              <w:sz w:val="22"/>
              <w:szCs w:val="24"/>
            </w:rPr>
            <w:id w:val="-1931647337"/>
            <w14:checkbox>
              <w14:checked w14:val="1"/>
              <w14:checkedState w14:val="2612" w14:font="MS Gothic"/>
              <w14:uncheckedState w14:val="2610" w14:font="MS Gothic"/>
            </w14:checkbox>
          </w:sdtPr>
          <w:sdtEndPr/>
          <w:sdtContent>
            <w:tc>
              <w:tcPr>
                <w:tcW w:w="2340" w:type="dxa"/>
                <w:vAlign w:val="center"/>
              </w:tcPr>
              <w:p w:rsidR="00DA70B0" w:rsidRPr="008E2537" w:rsidRDefault="00084523" w:rsidP="0051448C">
                <w:pPr>
                  <w:autoSpaceDE w:val="0"/>
                  <w:autoSpaceDN w:val="0"/>
                  <w:adjustRightInd w:val="0"/>
                  <w:jc w:val="center"/>
                  <w:rPr>
                    <w:rFonts w:ascii="Myriad Pro" w:hAnsi="Myriad Pro" w:cs="Times New Roman"/>
                    <w:color w:val="000000"/>
                    <w:sz w:val="22"/>
                    <w:szCs w:val="24"/>
                  </w:rPr>
                </w:pPr>
                <w:r>
                  <w:rPr>
                    <w:rFonts w:ascii="MS Gothic" w:eastAsia="MS Gothic" w:hAnsi="MS Gothic" w:cs="Times New Roman" w:hint="eastAsia"/>
                    <w:color w:val="000000"/>
                    <w:sz w:val="22"/>
                    <w:szCs w:val="24"/>
                  </w:rPr>
                  <w:t>☒</w:t>
                </w:r>
              </w:p>
            </w:tc>
          </w:sdtContent>
        </w:sdt>
        <w:sdt>
          <w:sdtPr>
            <w:rPr>
              <w:rFonts w:ascii="Myriad Pro" w:hAnsi="Myriad Pro" w:cs="Times New Roman"/>
              <w:color w:val="000000"/>
              <w:sz w:val="22"/>
              <w:szCs w:val="24"/>
            </w:rPr>
            <w:id w:val="678626204"/>
            <w14:checkbox>
              <w14:checked w14:val="1"/>
              <w14:checkedState w14:val="2612" w14:font="MS Gothic"/>
              <w14:uncheckedState w14:val="2610" w14:font="MS Gothic"/>
            </w14:checkbox>
          </w:sdtPr>
          <w:sdtEndPr/>
          <w:sdtContent>
            <w:tc>
              <w:tcPr>
                <w:tcW w:w="1980" w:type="dxa"/>
                <w:vAlign w:val="center"/>
              </w:tcPr>
              <w:p w:rsidR="00DA70B0" w:rsidRPr="008E2537" w:rsidRDefault="00084523" w:rsidP="0051448C">
                <w:pPr>
                  <w:autoSpaceDE w:val="0"/>
                  <w:autoSpaceDN w:val="0"/>
                  <w:adjustRightInd w:val="0"/>
                  <w:jc w:val="center"/>
                  <w:rPr>
                    <w:rFonts w:ascii="Myriad Pro" w:hAnsi="Myriad Pro" w:cs="Times New Roman"/>
                    <w:color w:val="000000"/>
                    <w:sz w:val="22"/>
                    <w:szCs w:val="24"/>
                  </w:rPr>
                </w:pPr>
                <w:r>
                  <w:rPr>
                    <w:rFonts w:ascii="MS Gothic" w:eastAsia="MS Gothic" w:hAnsi="MS Gothic" w:cs="Times New Roman" w:hint="eastAsia"/>
                    <w:color w:val="000000"/>
                    <w:sz w:val="22"/>
                    <w:szCs w:val="24"/>
                  </w:rPr>
                  <w:t>☒</w:t>
                </w:r>
              </w:p>
            </w:tc>
          </w:sdtContent>
        </w:sdt>
      </w:tr>
      <w:tr w:rsidR="00613C2B" w:rsidRPr="008E2537" w:rsidTr="000C69F6">
        <w:tc>
          <w:tcPr>
            <w:tcW w:w="2816" w:type="dxa"/>
          </w:tcPr>
          <w:p w:rsidR="00613C2B" w:rsidRPr="008E2537" w:rsidRDefault="00613C2B" w:rsidP="008A6756">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Community Representatives on CBAC</w:t>
            </w:r>
          </w:p>
        </w:tc>
        <w:sdt>
          <w:sdtPr>
            <w:rPr>
              <w:rFonts w:ascii="Myriad Pro" w:hAnsi="Myriad Pro" w:cs="Times New Roman"/>
              <w:color w:val="000000"/>
              <w:sz w:val="22"/>
              <w:szCs w:val="24"/>
            </w:rPr>
            <w:id w:val="778995618"/>
            <w14:checkbox>
              <w14:checked w14:val="1"/>
              <w14:checkedState w14:val="2612" w14:font="MS Gothic"/>
              <w14:uncheckedState w14:val="2610" w14:font="MS Gothic"/>
            </w14:checkbox>
          </w:sdtPr>
          <w:sdtEndPr/>
          <w:sdtContent>
            <w:tc>
              <w:tcPr>
                <w:tcW w:w="2489" w:type="dxa"/>
                <w:vAlign w:val="center"/>
              </w:tcPr>
              <w:p w:rsidR="00613C2B" w:rsidRPr="008E2537" w:rsidRDefault="00084523" w:rsidP="0051448C">
                <w:pPr>
                  <w:autoSpaceDE w:val="0"/>
                  <w:autoSpaceDN w:val="0"/>
                  <w:adjustRightInd w:val="0"/>
                  <w:jc w:val="center"/>
                  <w:rPr>
                    <w:rFonts w:ascii="Myriad Pro" w:hAnsi="Myriad Pro" w:cs="Times New Roman"/>
                    <w:color w:val="000000"/>
                    <w:sz w:val="22"/>
                    <w:szCs w:val="24"/>
                  </w:rPr>
                </w:pPr>
                <w:r>
                  <w:rPr>
                    <w:rFonts w:ascii="MS Gothic" w:eastAsia="MS Gothic" w:hAnsi="MS Gothic" w:cs="Times New Roman" w:hint="eastAsia"/>
                    <w:color w:val="000000"/>
                    <w:sz w:val="22"/>
                    <w:szCs w:val="24"/>
                  </w:rPr>
                  <w:t>☒</w:t>
                </w:r>
              </w:p>
            </w:tc>
          </w:sdtContent>
        </w:sdt>
        <w:sdt>
          <w:sdtPr>
            <w:rPr>
              <w:rFonts w:ascii="Myriad Pro" w:hAnsi="Myriad Pro" w:cs="Times New Roman"/>
              <w:color w:val="000000"/>
              <w:sz w:val="22"/>
              <w:szCs w:val="24"/>
            </w:rPr>
            <w:id w:val="1248622274"/>
            <w14:checkbox>
              <w14:checked w14:val="1"/>
              <w14:checkedState w14:val="2612" w14:font="MS Gothic"/>
              <w14:uncheckedState w14:val="2610" w14:font="MS Gothic"/>
            </w14:checkbox>
          </w:sdtPr>
          <w:sdtEndPr/>
          <w:sdtContent>
            <w:tc>
              <w:tcPr>
                <w:tcW w:w="2340" w:type="dxa"/>
                <w:vAlign w:val="center"/>
              </w:tcPr>
              <w:p w:rsidR="00613C2B" w:rsidRPr="008E2537" w:rsidRDefault="00084523" w:rsidP="0051448C">
                <w:pPr>
                  <w:autoSpaceDE w:val="0"/>
                  <w:autoSpaceDN w:val="0"/>
                  <w:adjustRightInd w:val="0"/>
                  <w:jc w:val="center"/>
                  <w:rPr>
                    <w:rFonts w:ascii="Myriad Pro" w:hAnsi="Myriad Pro" w:cs="Times New Roman"/>
                    <w:color w:val="000000"/>
                    <w:sz w:val="22"/>
                    <w:szCs w:val="24"/>
                  </w:rPr>
                </w:pPr>
                <w:r>
                  <w:rPr>
                    <w:rFonts w:ascii="MS Gothic" w:eastAsia="MS Gothic" w:hAnsi="MS Gothic" w:cs="Times New Roman" w:hint="eastAsia"/>
                    <w:color w:val="000000"/>
                    <w:sz w:val="22"/>
                    <w:szCs w:val="24"/>
                  </w:rPr>
                  <w:t>☒</w:t>
                </w:r>
              </w:p>
            </w:tc>
          </w:sdtContent>
        </w:sdt>
        <w:sdt>
          <w:sdtPr>
            <w:rPr>
              <w:rFonts w:ascii="Myriad Pro" w:hAnsi="Myriad Pro" w:cs="Times New Roman"/>
              <w:color w:val="000000"/>
              <w:sz w:val="22"/>
              <w:szCs w:val="24"/>
            </w:rPr>
            <w:id w:val="1937941148"/>
            <w14:checkbox>
              <w14:checked w14:val="1"/>
              <w14:checkedState w14:val="2612" w14:font="MS Gothic"/>
              <w14:uncheckedState w14:val="2610" w14:font="MS Gothic"/>
            </w14:checkbox>
          </w:sdtPr>
          <w:sdtEndPr/>
          <w:sdtContent>
            <w:tc>
              <w:tcPr>
                <w:tcW w:w="1980" w:type="dxa"/>
                <w:vAlign w:val="center"/>
              </w:tcPr>
              <w:p w:rsidR="00613C2B" w:rsidRPr="008E2537" w:rsidRDefault="00084523" w:rsidP="0051448C">
                <w:pPr>
                  <w:autoSpaceDE w:val="0"/>
                  <w:autoSpaceDN w:val="0"/>
                  <w:adjustRightInd w:val="0"/>
                  <w:jc w:val="center"/>
                  <w:rPr>
                    <w:rFonts w:ascii="Myriad Pro" w:hAnsi="Myriad Pro" w:cs="Times New Roman"/>
                    <w:color w:val="000000"/>
                    <w:sz w:val="22"/>
                    <w:szCs w:val="24"/>
                  </w:rPr>
                </w:pPr>
                <w:r>
                  <w:rPr>
                    <w:rFonts w:ascii="MS Gothic" w:eastAsia="MS Gothic" w:hAnsi="MS Gothic" w:cs="Times New Roman" w:hint="eastAsia"/>
                    <w:color w:val="000000"/>
                    <w:sz w:val="22"/>
                    <w:szCs w:val="24"/>
                  </w:rPr>
                  <w:t>☒</w:t>
                </w:r>
              </w:p>
            </w:tc>
          </w:sdtContent>
        </w:sdt>
      </w:tr>
    </w:tbl>
    <w:p w:rsidR="00B3686C" w:rsidRPr="008E2537" w:rsidRDefault="00B3686C" w:rsidP="00FA7A8C">
      <w:pPr>
        <w:autoSpaceDE w:val="0"/>
        <w:autoSpaceDN w:val="0"/>
        <w:adjustRightInd w:val="0"/>
        <w:rPr>
          <w:rFonts w:ascii="Myriad Pro" w:hAnsi="Myriad Pro" w:cs="Times New Roman"/>
          <w:color w:val="000000"/>
          <w:szCs w:val="24"/>
        </w:rPr>
      </w:pPr>
    </w:p>
    <w:p w:rsidR="009824E0" w:rsidRPr="008E2537" w:rsidRDefault="009824E0" w:rsidP="00FA7A8C">
      <w:pPr>
        <w:autoSpaceDE w:val="0"/>
        <w:autoSpaceDN w:val="0"/>
        <w:adjustRightInd w:val="0"/>
        <w:rPr>
          <w:rFonts w:ascii="Myriad Pro" w:hAnsi="Myriad Pro" w:cs="Times New Roman"/>
          <w:color w:val="000000"/>
          <w:szCs w:val="24"/>
        </w:rPr>
      </w:pPr>
      <w:r w:rsidRPr="008E2537">
        <w:rPr>
          <w:rFonts w:ascii="Myriad Pro" w:hAnsi="Myriad Pro" w:cs="Times New Roman"/>
          <w:color w:val="000000"/>
          <w:szCs w:val="24"/>
        </w:rPr>
        <w:t xml:space="preserve">For any check above, please list </w:t>
      </w:r>
      <w:r w:rsidR="001247D4" w:rsidRPr="008E2537">
        <w:rPr>
          <w:rFonts w:ascii="Myriad Pro" w:hAnsi="Myriad Pro" w:cs="Times New Roman"/>
          <w:color w:val="000000"/>
          <w:szCs w:val="24"/>
        </w:rPr>
        <w:t xml:space="preserve">the </w:t>
      </w:r>
      <w:r w:rsidRPr="008E2537">
        <w:rPr>
          <w:rFonts w:ascii="Myriad Pro" w:hAnsi="Myriad Pro" w:cs="Times New Roman"/>
          <w:color w:val="000000"/>
          <w:szCs w:val="24"/>
        </w:rPr>
        <w:t xml:space="preserve">titles of </w:t>
      </w:r>
      <w:r w:rsidR="001247D4" w:rsidRPr="008E2537">
        <w:rPr>
          <w:rFonts w:ascii="Myriad Pro" w:hAnsi="Myriad Pro" w:cs="Times New Roman"/>
          <w:color w:val="000000"/>
          <w:szCs w:val="24"/>
        </w:rPr>
        <w:t xml:space="preserve">those </w:t>
      </w:r>
      <w:r w:rsidRPr="008E2537">
        <w:rPr>
          <w:rFonts w:ascii="Myriad Pro" w:hAnsi="Myriad Pro" w:cs="Times New Roman"/>
          <w:color w:val="000000"/>
          <w:szCs w:val="24"/>
        </w:rPr>
        <w:t xml:space="preserve">involved and describe their </w:t>
      </w:r>
      <w:r w:rsidR="001247D4" w:rsidRPr="008E2537">
        <w:rPr>
          <w:rFonts w:ascii="Myriad Pro" w:hAnsi="Myriad Pro" w:cs="Times New Roman"/>
          <w:color w:val="000000"/>
          <w:szCs w:val="24"/>
        </w:rPr>
        <w:t>specific role</w:t>
      </w:r>
      <w:r w:rsidRPr="008E2537">
        <w:rPr>
          <w:rFonts w:ascii="Myriad Pro" w:hAnsi="Myriad Pro" w:cs="Times New Roman"/>
          <w:color w:val="000000"/>
          <w:szCs w:val="24"/>
        </w:rPr>
        <w:t>:</w:t>
      </w:r>
    </w:p>
    <w:sdt>
      <w:sdtPr>
        <w:rPr>
          <w:rFonts w:ascii="Myriad Pro" w:hAnsi="Myriad Pro" w:cs="Times New Roman"/>
          <w:color w:val="000000"/>
          <w:szCs w:val="24"/>
        </w:rPr>
        <w:id w:val="-1388339524"/>
      </w:sdtPr>
      <w:sdtEndPr>
        <w:rPr>
          <w:rFonts w:ascii="Times New Roman" w:hAnsi="Times New Roman" w:cstheme="minorBidi"/>
          <w:color w:val="auto"/>
          <w:szCs w:val="22"/>
        </w:rPr>
      </w:sdtEndPr>
      <w:sdtContent>
        <w:p w:rsidR="00857E60" w:rsidRPr="002E084F" w:rsidRDefault="00F619A1" w:rsidP="002E084F">
          <w:pPr>
            <w:pStyle w:val="ListParagraph"/>
            <w:autoSpaceDE w:val="0"/>
            <w:autoSpaceDN w:val="0"/>
            <w:adjustRightInd w:val="0"/>
            <w:spacing w:after="240"/>
            <w:ind w:left="1080"/>
            <w:rPr>
              <w:rFonts w:ascii="Myriad Pro" w:hAnsi="Myriad Pro" w:cs="Times New Roman"/>
              <w:color w:val="000000"/>
              <w:szCs w:val="24"/>
            </w:rPr>
          </w:pPr>
          <w:r>
            <w:rPr>
              <w:rFonts w:ascii="Myriad Pro" w:hAnsi="Myriad Pro" w:cs="Times New Roman"/>
              <w:color w:val="000000"/>
              <w:szCs w:val="24"/>
            </w:rPr>
            <w:t xml:space="preserve">At LHMC, our belief </w:t>
          </w:r>
          <w:r w:rsidR="00857E60">
            <w:rPr>
              <w:rFonts w:ascii="Myriad Pro" w:hAnsi="Myriad Pro" w:cs="Times New Roman"/>
              <w:color w:val="000000"/>
              <w:szCs w:val="24"/>
            </w:rPr>
            <w:t xml:space="preserve">that everyone deserves high-quality, affordable health care is at the heart of who we are and what drives our work with our community partners. The organizations that are now part of BILH have always been deeply committed to serving their communities. Working collaboratively with our community partners, our CBAC and the Community Benefits team, such commitment is shared by staff at all levels within </w:t>
          </w:r>
          <w:r w:rsidR="0019561E">
            <w:rPr>
              <w:rFonts w:ascii="Myriad Pro" w:hAnsi="Myriad Pro" w:cs="Times New Roman"/>
              <w:color w:val="000000"/>
              <w:szCs w:val="24"/>
            </w:rPr>
            <w:t>LHMC</w:t>
          </w:r>
          <w:r w:rsidR="00857E60">
            <w:rPr>
              <w:rFonts w:ascii="Myriad Pro" w:hAnsi="Myriad Pro" w:cs="Times New Roman"/>
              <w:color w:val="000000"/>
              <w:szCs w:val="24"/>
            </w:rPr>
            <w:t>:</w:t>
          </w:r>
        </w:p>
        <w:p w:rsidR="00B7625F" w:rsidRDefault="00B7625F" w:rsidP="0051448C">
          <w:pPr>
            <w:pStyle w:val="ListParagraph"/>
            <w:autoSpaceDE w:val="0"/>
            <w:autoSpaceDN w:val="0"/>
            <w:adjustRightInd w:val="0"/>
            <w:spacing w:after="240"/>
            <w:ind w:left="1080"/>
            <w:rPr>
              <w:rFonts w:ascii="Myriad Pro" w:hAnsi="Myriad Pro" w:cs="Times New Roman"/>
              <w:color w:val="000000"/>
              <w:szCs w:val="24"/>
            </w:rPr>
          </w:pPr>
        </w:p>
        <w:p w:rsidR="00B7625F" w:rsidRDefault="002E084F" w:rsidP="0051448C">
          <w:pPr>
            <w:pStyle w:val="ListParagraph"/>
            <w:autoSpaceDE w:val="0"/>
            <w:autoSpaceDN w:val="0"/>
            <w:adjustRightInd w:val="0"/>
            <w:spacing w:after="240"/>
            <w:ind w:left="1080"/>
            <w:rPr>
              <w:rFonts w:ascii="Myriad Pro" w:hAnsi="Myriad Pro" w:cs="Times New Roman"/>
              <w:color w:val="000000"/>
              <w:szCs w:val="24"/>
            </w:rPr>
          </w:pPr>
          <w:r>
            <w:rPr>
              <w:rFonts w:ascii="Myriad Pro" w:hAnsi="Myriad Pro" w:cs="Times New Roman"/>
              <w:color w:val="000000"/>
              <w:szCs w:val="24"/>
            </w:rPr>
            <w:t xml:space="preserve">Senior Leadership: </w:t>
          </w:r>
        </w:p>
        <w:p w:rsidR="002E084F" w:rsidRDefault="002E084F" w:rsidP="0051448C">
          <w:pPr>
            <w:pStyle w:val="ListParagraph"/>
            <w:autoSpaceDE w:val="0"/>
            <w:autoSpaceDN w:val="0"/>
            <w:adjustRightInd w:val="0"/>
            <w:spacing w:after="240"/>
            <w:ind w:left="1080"/>
            <w:rPr>
              <w:rFonts w:ascii="Myriad Pro" w:hAnsi="Myriad Pro" w:cs="Times New Roman"/>
              <w:color w:val="000000"/>
              <w:szCs w:val="24"/>
            </w:rPr>
          </w:pPr>
          <w:r>
            <w:rPr>
              <w:rFonts w:ascii="Myriad Pro" w:hAnsi="Myriad Pro" w:cs="Times New Roman"/>
              <w:color w:val="000000"/>
              <w:szCs w:val="24"/>
            </w:rPr>
            <w:t>David Longworth, MD, LHMC President—Provided input on identifying CBSA, CHNA and Implementation Strategy, participated in Key Informant Interview</w:t>
          </w:r>
        </w:p>
        <w:p w:rsidR="00F619A1" w:rsidRDefault="00F619A1" w:rsidP="0051448C">
          <w:pPr>
            <w:pStyle w:val="ListParagraph"/>
            <w:autoSpaceDE w:val="0"/>
            <w:autoSpaceDN w:val="0"/>
            <w:adjustRightInd w:val="0"/>
            <w:spacing w:after="240"/>
            <w:ind w:left="1080"/>
            <w:rPr>
              <w:rFonts w:ascii="Myriad Pro" w:hAnsi="Myriad Pro" w:cs="Times New Roman"/>
              <w:color w:val="000000"/>
              <w:szCs w:val="24"/>
            </w:rPr>
          </w:pPr>
        </w:p>
        <w:p w:rsidR="002E084F" w:rsidRDefault="002E084F" w:rsidP="0051448C">
          <w:pPr>
            <w:pStyle w:val="ListParagraph"/>
            <w:autoSpaceDE w:val="0"/>
            <w:autoSpaceDN w:val="0"/>
            <w:adjustRightInd w:val="0"/>
            <w:spacing w:after="240"/>
            <w:ind w:left="1080"/>
            <w:rPr>
              <w:rFonts w:ascii="Myriad Pro" w:hAnsi="Myriad Pro" w:cs="Times New Roman"/>
              <w:color w:val="000000"/>
              <w:szCs w:val="24"/>
            </w:rPr>
          </w:pPr>
          <w:proofErr w:type="spellStart"/>
          <w:r>
            <w:rPr>
              <w:rFonts w:ascii="Myriad Pro" w:hAnsi="Myriad Pro" w:cs="Times New Roman"/>
              <w:color w:val="000000"/>
              <w:szCs w:val="24"/>
            </w:rPr>
            <w:t>Stathos</w:t>
          </w:r>
          <w:proofErr w:type="spellEnd"/>
          <w:r>
            <w:rPr>
              <w:rFonts w:ascii="Myriad Pro" w:hAnsi="Myriad Pro" w:cs="Times New Roman"/>
              <w:color w:val="000000"/>
              <w:szCs w:val="24"/>
            </w:rPr>
            <w:t xml:space="preserve"> Antoniades, LHMC Chief Operating Officer—Participates on CBAC, provided input on identifying CBSA, CHNA and Implementation Strategy, participated in Key informant interview, participated in health priority/target population selection</w:t>
          </w:r>
        </w:p>
        <w:p w:rsidR="002E084F" w:rsidRPr="00A65B7B" w:rsidRDefault="002E084F" w:rsidP="00A65B7B">
          <w:pPr>
            <w:autoSpaceDE w:val="0"/>
            <w:autoSpaceDN w:val="0"/>
            <w:adjustRightInd w:val="0"/>
            <w:spacing w:after="240"/>
            <w:ind w:left="360" w:firstLine="720"/>
            <w:rPr>
              <w:rFonts w:ascii="Myriad Pro" w:hAnsi="Myriad Pro" w:cs="Times New Roman"/>
              <w:color w:val="000000"/>
              <w:szCs w:val="24"/>
            </w:rPr>
          </w:pPr>
          <w:r w:rsidRPr="00A65B7B">
            <w:rPr>
              <w:rFonts w:ascii="Myriad Pro" w:hAnsi="Myriad Pro" w:cs="Times New Roman"/>
              <w:color w:val="000000"/>
              <w:szCs w:val="24"/>
            </w:rPr>
            <w:t>Patrick Aquino, MD, Psychiatry, LHMC—Participated in key informant interview</w:t>
          </w:r>
        </w:p>
        <w:p w:rsidR="002E084F" w:rsidRDefault="002E084F" w:rsidP="0051448C">
          <w:pPr>
            <w:pStyle w:val="ListParagraph"/>
            <w:autoSpaceDE w:val="0"/>
            <w:autoSpaceDN w:val="0"/>
            <w:adjustRightInd w:val="0"/>
            <w:spacing w:after="240"/>
            <w:ind w:left="1080"/>
            <w:rPr>
              <w:rFonts w:ascii="Myriad Pro" w:hAnsi="Myriad Pro" w:cs="Times New Roman"/>
              <w:color w:val="000000"/>
              <w:szCs w:val="24"/>
            </w:rPr>
          </w:pPr>
          <w:r>
            <w:rPr>
              <w:rFonts w:ascii="Myriad Pro" w:hAnsi="Myriad Pro" w:cs="Times New Roman"/>
              <w:color w:val="000000"/>
              <w:szCs w:val="24"/>
            </w:rPr>
            <w:t xml:space="preserve">Michelle McCool </w:t>
          </w:r>
          <w:proofErr w:type="spellStart"/>
          <w:r>
            <w:rPr>
              <w:rFonts w:ascii="Myriad Pro" w:hAnsi="Myriad Pro" w:cs="Times New Roman"/>
              <w:color w:val="000000"/>
              <w:szCs w:val="24"/>
            </w:rPr>
            <w:t>Heatley</w:t>
          </w:r>
          <w:proofErr w:type="spellEnd"/>
          <w:r>
            <w:rPr>
              <w:rFonts w:ascii="Myriad Pro" w:hAnsi="Myriad Pro" w:cs="Times New Roman"/>
              <w:color w:val="000000"/>
              <w:szCs w:val="24"/>
            </w:rPr>
            <w:t>, LHMC ACNO--</w:t>
          </w:r>
          <w:r w:rsidRPr="002E084F">
            <w:rPr>
              <w:rFonts w:ascii="Myriad Pro" w:hAnsi="Myriad Pro" w:cs="Times New Roman"/>
              <w:color w:val="000000"/>
              <w:szCs w:val="24"/>
            </w:rPr>
            <w:t xml:space="preserve"> </w:t>
          </w:r>
          <w:r>
            <w:rPr>
              <w:rFonts w:ascii="Myriad Pro" w:hAnsi="Myriad Pro" w:cs="Times New Roman"/>
              <w:color w:val="000000"/>
              <w:szCs w:val="24"/>
            </w:rPr>
            <w:t>Participates on CBAC, provided input on identifying CBSA, CHNA and Implementation Strategy, participated in Key informant interview, participated in health priority/target population selection</w:t>
          </w:r>
        </w:p>
        <w:p w:rsidR="00F619A1" w:rsidRDefault="00F619A1" w:rsidP="0051448C">
          <w:pPr>
            <w:pStyle w:val="ListParagraph"/>
            <w:autoSpaceDE w:val="0"/>
            <w:autoSpaceDN w:val="0"/>
            <w:adjustRightInd w:val="0"/>
            <w:spacing w:after="240"/>
            <w:ind w:left="1080"/>
            <w:rPr>
              <w:rFonts w:ascii="Myriad Pro" w:hAnsi="Myriad Pro" w:cs="Times New Roman"/>
              <w:color w:val="000000"/>
              <w:szCs w:val="24"/>
            </w:rPr>
          </w:pPr>
        </w:p>
        <w:p w:rsidR="00F619A1" w:rsidRDefault="00F619A1" w:rsidP="002E084F">
          <w:pPr>
            <w:pStyle w:val="ListParagraph"/>
            <w:autoSpaceDE w:val="0"/>
            <w:autoSpaceDN w:val="0"/>
            <w:adjustRightInd w:val="0"/>
            <w:spacing w:after="240"/>
            <w:ind w:left="1080"/>
            <w:rPr>
              <w:rFonts w:ascii="Myriad Pro" w:hAnsi="Myriad Pro" w:cs="Times New Roman"/>
              <w:color w:val="000000"/>
              <w:szCs w:val="24"/>
            </w:rPr>
          </w:pPr>
        </w:p>
        <w:p w:rsidR="00A65B7B" w:rsidRDefault="00A65B7B" w:rsidP="002E084F">
          <w:pPr>
            <w:pStyle w:val="ListParagraph"/>
            <w:autoSpaceDE w:val="0"/>
            <w:autoSpaceDN w:val="0"/>
            <w:adjustRightInd w:val="0"/>
            <w:spacing w:after="240"/>
            <w:ind w:left="1080"/>
            <w:rPr>
              <w:rFonts w:ascii="Myriad Pro" w:hAnsi="Myriad Pro" w:cs="Times New Roman"/>
              <w:color w:val="000000"/>
              <w:szCs w:val="24"/>
            </w:rPr>
          </w:pPr>
        </w:p>
        <w:p w:rsidR="00A65B7B" w:rsidRDefault="00A65B7B" w:rsidP="002E084F">
          <w:pPr>
            <w:pStyle w:val="ListParagraph"/>
            <w:autoSpaceDE w:val="0"/>
            <w:autoSpaceDN w:val="0"/>
            <w:adjustRightInd w:val="0"/>
            <w:spacing w:after="240"/>
            <w:ind w:left="1080"/>
            <w:rPr>
              <w:rFonts w:ascii="Myriad Pro" w:hAnsi="Myriad Pro" w:cs="Times New Roman"/>
              <w:color w:val="000000"/>
              <w:szCs w:val="24"/>
            </w:rPr>
          </w:pPr>
          <w:proofErr w:type="gramStart"/>
          <w:r>
            <w:rPr>
              <w:rFonts w:ascii="Myriad Pro" w:hAnsi="Myriad Pro" w:cs="Times New Roman"/>
              <w:color w:val="000000"/>
              <w:szCs w:val="24"/>
            </w:rPr>
            <w:lastRenderedPageBreak/>
            <w:t xml:space="preserve">Hilary Jacobs, President Beth Israel </w:t>
          </w:r>
          <w:proofErr w:type="spellStart"/>
          <w:r>
            <w:rPr>
              <w:rFonts w:ascii="Myriad Pro" w:hAnsi="Myriad Pro" w:cs="Times New Roman"/>
              <w:color w:val="000000"/>
              <w:szCs w:val="24"/>
            </w:rPr>
            <w:t>Lahey</w:t>
          </w:r>
          <w:proofErr w:type="spellEnd"/>
          <w:r>
            <w:rPr>
              <w:rFonts w:ascii="Myriad Pro" w:hAnsi="Myriad Pro" w:cs="Times New Roman"/>
              <w:color w:val="000000"/>
              <w:szCs w:val="24"/>
            </w:rPr>
            <w:t xml:space="preserve"> Health Behavioral Services, Participated as a key informant interview.</w:t>
          </w:r>
          <w:proofErr w:type="gramEnd"/>
        </w:p>
        <w:p w:rsidR="00A65B7B" w:rsidRDefault="00A65B7B" w:rsidP="002E084F">
          <w:pPr>
            <w:pStyle w:val="ListParagraph"/>
            <w:autoSpaceDE w:val="0"/>
            <w:autoSpaceDN w:val="0"/>
            <w:adjustRightInd w:val="0"/>
            <w:spacing w:after="240"/>
            <w:ind w:left="1080"/>
            <w:rPr>
              <w:rFonts w:ascii="Myriad Pro" w:hAnsi="Myriad Pro" w:cs="Times New Roman"/>
              <w:color w:val="000000"/>
              <w:szCs w:val="24"/>
            </w:rPr>
          </w:pPr>
        </w:p>
        <w:p w:rsidR="00F619A1" w:rsidRDefault="00F619A1" w:rsidP="002E084F">
          <w:pPr>
            <w:pStyle w:val="ListParagraph"/>
            <w:autoSpaceDE w:val="0"/>
            <w:autoSpaceDN w:val="0"/>
            <w:adjustRightInd w:val="0"/>
            <w:spacing w:after="240"/>
            <w:ind w:left="1080"/>
            <w:rPr>
              <w:rFonts w:ascii="Myriad Pro" w:hAnsi="Myriad Pro" w:cs="Times New Roman"/>
              <w:color w:val="000000"/>
              <w:szCs w:val="24"/>
            </w:rPr>
          </w:pPr>
          <w:r>
            <w:rPr>
              <w:rFonts w:ascii="Myriad Pro" w:hAnsi="Myriad Pro" w:cs="Times New Roman"/>
              <w:color w:val="000000"/>
              <w:szCs w:val="24"/>
            </w:rPr>
            <w:t xml:space="preserve">Jill Lack, Vice President of Ambulatory and CBHI Services, BILH Behavioral Services, participated on the </w:t>
          </w:r>
          <w:proofErr w:type="spellStart"/>
          <w:r>
            <w:rPr>
              <w:rFonts w:ascii="Myriad Pro" w:hAnsi="Myriad Pro" w:cs="Times New Roman"/>
              <w:color w:val="000000"/>
              <w:szCs w:val="24"/>
            </w:rPr>
            <w:t>Lahey</w:t>
          </w:r>
          <w:proofErr w:type="spellEnd"/>
          <w:r>
            <w:rPr>
              <w:rFonts w:ascii="Myriad Pro" w:hAnsi="Myriad Pro" w:cs="Times New Roman"/>
              <w:color w:val="000000"/>
              <w:szCs w:val="24"/>
            </w:rPr>
            <w:t xml:space="preserve"> Health CHNA Project Advisory Committee which provided oversight and direction throughout the process.</w:t>
          </w:r>
        </w:p>
        <w:p w:rsidR="00A65B7B" w:rsidRDefault="00A65B7B" w:rsidP="002E084F">
          <w:pPr>
            <w:pStyle w:val="ListParagraph"/>
            <w:autoSpaceDE w:val="0"/>
            <w:autoSpaceDN w:val="0"/>
            <w:adjustRightInd w:val="0"/>
            <w:spacing w:after="240"/>
            <w:ind w:left="1080"/>
            <w:rPr>
              <w:rFonts w:ascii="Myriad Pro" w:hAnsi="Myriad Pro" w:cs="Times New Roman"/>
              <w:color w:val="000000"/>
              <w:szCs w:val="24"/>
            </w:rPr>
          </w:pPr>
        </w:p>
        <w:p w:rsidR="00A65B7B" w:rsidRDefault="00A65B7B" w:rsidP="002E084F">
          <w:pPr>
            <w:pStyle w:val="ListParagraph"/>
            <w:autoSpaceDE w:val="0"/>
            <w:autoSpaceDN w:val="0"/>
            <w:adjustRightInd w:val="0"/>
            <w:spacing w:after="240"/>
            <w:ind w:left="1080"/>
            <w:rPr>
              <w:rFonts w:ascii="Myriad Pro" w:hAnsi="Myriad Pro" w:cs="Times New Roman"/>
              <w:color w:val="000000"/>
              <w:szCs w:val="24"/>
            </w:rPr>
          </w:pPr>
          <w:proofErr w:type="gramStart"/>
          <w:r>
            <w:rPr>
              <w:rFonts w:ascii="Myriad Pro" w:hAnsi="Myriad Pro" w:cs="Times New Roman"/>
              <w:color w:val="000000"/>
              <w:szCs w:val="24"/>
            </w:rPr>
            <w:t>Pauline Lodge, Senior Vice President, Business Development and Marketing, Participated as a key informant interview.</w:t>
          </w:r>
          <w:proofErr w:type="gramEnd"/>
        </w:p>
        <w:p w:rsidR="00A65B7B" w:rsidRDefault="00277179" w:rsidP="00A65B7B">
          <w:pPr>
            <w:pStyle w:val="ListParagraph"/>
            <w:autoSpaceDE w:val="0"/>
            <w:autoSpaceDN w:val="0"/>
            <w:adjustRightInd w:val="0"/>
            <w:spacing w:after="240"/>
            <w:ind w:left="1080"/>
            <w:rPr>
              <w:rFonts w:ascii="Myriad Pro" w:hAnsi="Myriad Pro" w:cs="Times New Roman"/>
              <w:color w:val="000000"/>
              <w:szCs w:val="24"/>
            </w:rPr>
          </w:pPr>
          <w:dir w:val="ltr">
            <w:r w:rsidR="00A65B7B" w:rsidRPr="00A65B7B">
              <w:rPr>
                <w:rFonts w:ascii="Myriad Pro" w:hAnsi="Myriad Pro" w:cs="Times New Roman"/>
                <w:color w:val="000000"/>
                <w:szCs w:val="24"/>
              </w:rPr>
              <w:t xml:space="preserve"> </w:t>
            </w:r>
            <w:r w:rsidR="00A002B3">
              <w:t>‬</w:t>
            </w:r>
            <w:r>
              <w:t>‬</w:t>
            </w:r>
          </w:dir>
        </w:p>
        <w:p w:rsidR="00A65B7B" w:rsidRDefault="00A65B7B" w:rsidP="00A65B7B">
          <w:pPr>
            <w:pStyle w:val="ListParagraph"/>
            <w:autoSpaceDE w:val="0"/>
            <w:autoSpaceDN w:val="0"/>
            <w:adjustRightInd w:val="0"/>
            <w:spacing w:after="240"/>
            <w:ind w:left="1080"/>
            <w:rPr>
              <w:rFonts w:ascii="Myriad Pro" w:hAnsi="Myriad Pro" w:cs="Times New Roman"/>
              <w:color w:val="000000"/>
              <w:szCs w:val="24"/>
            </w:rPr>
          </w:pPr>
          <w:r>
            <w:rPr>
              <w:rFonts w:ascii="Myriad Pro" w:hAnsi="Myriad Pro" w:cs="Times New Roman"/>
              <w:color w:val="000000"/>
              <w:szCs w:val="24"/>
            </w:rPr>
            <w:t>Lars Reinhold, MD, Interim Chief of Primary Care--</w:t>
          </w:r>
          <w:r w:rsidRPr="002E084F">
            <w:rPr>
              <w:rFonts w:ascii="Myriad Pro" w:hAnsi="Myriad Pro" w:cs="Times New Roman"/>
              <w:color w:val="000000"/>
              <w:szCs w:val="24"/>
            </w:rPr>
            <w:t xml:space="preserve"> </w:t>
          </w:r>
          <w:r>
            <w:rPr>
              <w:rFonts w:ascii="Myriad Pro" w:hAnsi="Myriad Pro" w:cs="Times New Roman"/>
              <w:color w:val="000000"/>
              <w:szCs w:val="24"/>
            </w:rPr>
            <w:t>Participated in key informant interview</w:t>
          </w:r>
        </w:p>
        <w:p w:rsidR="00A65B7B" w:rsidRDefault="00A65B7B" w:rsidP="00A65B7B">
          <w:pPr>
            <w:pStyle w:val="ListParagraph"/>
            <w:autoSpaceDE w:val="0"/>
            <w:autoSpaceDN w:val="0"/>
            <w:adjustRightInd w:val="0"/>
            <w:spacing w:after="240"/>
            <w:ind w:left="1080"/>
            <w:rPr>
              <w:rFonts w:ascii="Myriad Pro" w:hAnsi="Myriad Pro" w:cs="Times New Roman"/>
              <w:color w:val="000000"/>
              <w:szCs w:val="24"/>
            </w:rPr>
          </w:pPr>
        </w:p>
        <w:p w:rsidR="00A65B7B" w:rsidRDefault="00A65B7B" w:rsidP="00A65B7B">
          <w:pPr>
            <w:pStyle w:val="ListParagraph"/>
            <w:autoSpaceDE w:val="0"/>
            <w:autoSpaceDN w:val="0"/>
            <w:adjustRightInd w:val="0"/>
            <w:spacing w:after="240"/>
            <w:ind w:left="1080"/>
            <w:rPr>
              <w:rFonts w:ascii="Myriad Pro" w:hAnsi="Myriad Pro" w:cs="Times New Roman"/>
              <w:color w:val="000000"/>
              <w:szCs w:val="24"/>
            </w:rPr>
          </w:pPr>
          <w:r>
            <w:rPr>
              <w:rFonts w:ascii="Myriad Pro" w:hAnsi="Myriad Pro" w:cs="Times New Roman"/>
              <w:color w:val="000000"/>
              <w:szCs w:val="24"/>
            </w:rPr>
            <w:t>Andrew Villanueva, MD, LHMC Chief of Quality &amp; Safety--Participates on CBAC, provided input on identifying CBSA, CHNA and Implementation Strategy, participated in Key informant interview, participated in health priority/target population selection</w:t>
          </w:r>
        </w:p>
        <w:p w:rsidR="00A65B7B" w:rsidRDefault="00A65B7B" w:rsidP="00A65B7B">
          <w:pPr>
            <w:pStyle w:val="ListParagraph"/>
            <w:autoSpaceDE w:val="0"/>
            <w:autoSpaceDN w:val="0"/>
            <w:adjustRightInd w:val="0"/>
            <w:spacing w:after="240"/>
            <w:ind w:left="1080"/>
            <w:rPr>
              <w:rFonts w:ascii="Arial" w:hAnsi="Arial" w:cs="Arial"/>
              <w:color w:val="5F6368"/>
              <w:spacing w:val="5"/>
              <w:sz w:val="18"/>
              <w:szCs w:val="18"/>
              <w:shd w:val="clear" w:color="auto" w:fill="FFFFFF"/>
            </w:rPr>
          </w:pPr>
        </w:p>
        <w:p w:rsidR="00A65B7B" w:rsidRDefault="00A65B7B" w:rsidP="00A65B7B">
          <w:pPr>
            <w:pStyle w:val="ListParagraph"/>
            <w:autoSpaceDE w:val="0"/>
            <w:autoSpaceDN w:val="0"/>
            <w:adjustRightInd w:val="0"/>
            <w:spacing w:after="240"/>
            <w:ind w:left="1080"/>
            <w:rPr>
              <w:rFonts w:ascii="Arial" w:hAnsi="Arial" w:cs="Arial"/>
              <w:color w:val="5F6368"/>
              <w:spacing w:val="5"/>
              <w:sz w:val="18"/>
              <w:szCs w:val="18"/>
              <w:shd w:val="clear" w:color="auto" w:fill="FFFFFF"/>
            </w:rPr>
          </w:pPr>
        </w:p>
        <w:p w:rsidR="0019561E" w:rsidRPr="002E084F" w:rsidRDefault="00694EA1" w:rsidP="00A65B7B">
          <w:pPr>
            <w:pStyle w:val="ListParagraph"/>
            <w:autoSpaceDE w:val="0"/>
            <w:autoSpaceDN w:val="0"/>
            <w:adjustRightInd w:val="0"/>
            <w:spacing w:after="240"/>
            <w:ind w:left="1080"/>
            <w:rPr>
              <w:rFonts w:ascii="Myriad Pro" w:hAnsi="Myriad Pro" w:cs="Times New Roman"/>
              <w:color w:val="000000"/>
              <w:szCs w:val="24"/>
            </w:rPr>
          </w:pPr>
          <w:r w:rsidRPr="002E084F">
            <w:rPr>
              <w:rFonts w:ascii="Myriad Pro" w:hAnsi="Myriad Pro" w:cs="Times New Roman"/>
              <w:color w:val="000000"/>
              <w:szCs w:val="24"/>
            </w:rPr>
            <w:t>Hospital Board:</w:t>
          </w:r>
        </w:p>
        <w:p w:rsidR="0019561E" w:rsidRDefault="0019561E" w:rsidP="0051448C">
          <w:pPr>
            <w:pStyle w:val="ListParagraph"/>
            <w:autoSpaceDE w:val="0"/>
            <w:autoSpaceDN w:val="0"/>
            <w:adjustRightInd w:val="0"/>
            <w:spacing w:after="240"/>
            <w:ind w:left="1080"/>
            <w:rPr>
              <w:rFonts w:ascii="Myriad Pro" w:hAnsi="Myriad Pro" w:cs="Times New Roman"/>
              <w:color w:val="000000"/>
              <w:szCs w:val="24"/>
            </w:rPr>
          </w:pPr>
          <w:r>
            <w:rPr>
              <w:rFonts w:ascii="Myriad Pro" w:hAnsi="Myriad Pro" w:cs="Times New Roman"/>
              <w:color w:val="000000"/>
              <w:szCs w:val="24"/>
            </w:rPr>
            <w:t>Ann Marie Connolly, Board Chair—</w:t>
          </w:r>
          <w:r w:rsidR="002E084F">
            <w:rPr>
              <w:rFonts w:ascii="Myriad Pro" w:hAnsi="Myriad Pro" w:cs="Times New Roman"/>
              <w:color w:val="000000"/>
              <w:szCs w:val="24"/>
            </w:rPr>
            <w:t>reviews</w:t>
          </w:r>
          <w:r>
            <w:rPr>
              <w:rFonts w:ascii="Myriad Pro" w:hAnsi="Myriad Pro" w:cs="Times New Roman"/>
              <w:color w:val="000000"/>
              <w:szCs w:val="24"/>
            </w:rPr>
            <w:t xml:space="preserve"> Community Benefits Report</w:t>
          </w:r>
        </w:p>
        <w:p w:rsidR="00F619A1" w:rsidRDefault="00F619A1" w:rsidP="0051448C">
          <w:pPr>
            <w:pStyle w:val="ListParagraph"/>
            <w:autoSpaceDE w:val="0"/>
            <w:autoSpaceDN w:val="0"/>
            <w:adjustRightInd w:val="0"/>
            <w:spacing w:after="240"/>
            <w:ind w:left="1080"/>
            <w:rPr>
              <w:rFonts w:ascii="Myriad Pro" w:hAnsi="Myriad Pro" w:cs="Times New Roman"/>
              <w:color w:val="000000"/>
              <w:szCs w:val="24"/>
            </w:rPr>
          </w:pPr>
        </w:p>
        <w:p w:rsidR="00694EA1" w:rsidRDefault="00F6750D" w:rsidP="0051448C">
          <w:pPr>
            <w:pStyle w:val="ListParagraph"/>
            <w:autoSpaceDE w:val="0"/>
            <w:autoSpaceDN w:val="0"/>
            <w:adjustRightInd w:val="0"/>
            <w:spacing w:after="240"/>
            <w:ind w:left="1080"/>
            <w:rPr>
              <w:rFonts w:ascii="Myriad Pro" w:hAnsi="Myriad Pro" w:cs="Times New Roman"/>
              <w:color w:val="000000"/>
              <w:szCs w:val="24"/>
            </w:rPr>
          </w:pPr>
          <w:r>
            <w:rPr>
              <w:rFonts w:ascii="Myriad Pro" w:hAnsi="Myriad Pro" w:cs="Times New Roman"/>
              <w:color w:val="000000"/>
              <w:szCs w:val="24"/>
            </w:rPr>
            <w:t>Jane Edmonds, Board Member</w:t>
          </w:r>
          <w:r w:rsidR="00694EA1">
            <w:rPr>
              <w:rFonts w:ascii="Myriad Pro" w:hAnsi="Myriad Pro" w:cs="Times New Roman"/>
              <w:color w:val="000000"/>
              <w:szCs w:val="24"/>
            </w:rPr>
            <w:t>– provided input on CHNA</w:t>
          </w:r>
        </w:p>
        <w:p w:rsidR="002E084F" w:rsidRPr="00F619A1" w:rsidRDefault="0019561E" w:rsidP="00F619A1">
          <w:pPr>
            <w:pStyle w:val="ListParagraph"/>
            <w:autoSpaceDE w:val="0"/>
            <w:autoSpaceDN w:val="0"/>
            <w:adjustRightInd w:val="0"/>
            <w:spacing w:after="240"/>
            <w:ind w:left="1080"/>
            <w:rPr>
              <w:rFonts w:ascii="Myriad Pro" w:hAnsi="Myriad Pro" w:cs="Times New Roman"/>
              <w:color w:val="000000"/>
              <w:szCs w:val="24"/>
            </w:rPr>
          </w:pPr>
          <w:proofErr w:type="gramStart"/>
          <w:r>
            <w:rPr>
              <w:rFonts w:ascii="Myriad Pro" w:hAnsi="Myriad Pro" w:cs="Times New Roman"/>
              <w:color w:val="000000"/>
              <w:szCs w:val="24"/>
            </w:rPr>
            <w:t xml:space="preserve">LHMC </w:t>
          </w:r>
          <w:r w:rsidR="00694EA1">
            <w:rPr>
              <w:rFonts w:ascii="Myriad Pro" w:hAnsi="Myriad Pro" w:cs="Times New Roman"/>
              <w:color w:val="000000"/>
              <w:szCs w:val="24"/>
            </w:rPr>
            <w:t xml:space="preserve"> Board</w:t>
          </w:r>
          <w:proofErr w:type="gramEnd"/>
          <w:r w:rsidR="00694EA1">
            <w:rPr>
              <w:rFonts w:ascii="Myriad Pro" w:hAnsi="Myriad Pro" w:cs="Times New Roman"/>
              <w:color w:val="000000"/>
              <w:szCs w:val="24"/>
            </w:rPr>
            <w:t xml:space="preserve"> of Directors – reviewed, approved and adopted CHNA and Implementation Strategy</w:t>
          </w:r>
          <w:r w:rsidR="00F619A1">
            <w:rPr>
              <w:rFonts w:ascii="Myriad Pro" w:hAnsi="Myriad Pro" w:cs="Times New Roman"/>
              <w:color w:val="000000"/>
              <w:szCs w:val="24"/>
            </w:rPr>
            <w:t xml:space="preserve"> </w:t>
          </w:r>
          <w:r w:rsidRPr="00F619A1">
            <w:rPr>
              <w:rFonts w:ascii="Myriad Pro" w:hAnsi="Myriad Pro" w:cs="Times New Roman"/>
              <w:color w:val="000000"/>
              <w:szCs w:val="24"/>
            </w:rPr>
            <w:t xml:space="preserve">LHMC </w:t>
          </w:r>
          <w:r w:rsidR="00694EA1" w:rsidRPr="00F619A1">
            <w:rPr>
              <w:rFonts w:ascii="Myriad Pro" w:hAnsi="Myriad Pro" w:cs="Times New Roman"/>
              <w:color w:val="000000"/>
              <w:szCs w:val="24"/>
            </w:rPr>
            <w:t xml:space="preserve">Community Benefits </w:t>
          </w:r>
          <w:r w:rsidRPr="00F619A1">
            <w:rPr>
              <w:rFonts w:ascii="Myriad Pro" w:hAnsi="Myriad Pro" w:cs="Times New Roman"/>
              <w:color w:val="000000"/>
              <w:szCs w:val="24"/>
            </w:rPr>
            <w:t xml:space="preserve">Advisory </w:t>
          </w:r>
          <w:r w:rsidR="00694EA1" w:rsidRPr="00F619A1">
            <w:rPr>
              <w:rFonts w:ascii="Myriad Pro" w:hAnsi="Myriad Pro" w:cs="Times New Roman"/>
              <w:color w:val="000000"/>
              <w:szCs w:val="24"/>
            </w:rPr>
            <w:t>Committee – oversaw CHNA and Implementation process</w:t>
          </w:r>
        </w:p>
        <w:p w:rsidR="00F25366" w:rsidRPr="002E084F" w:rsidRDefault="00F25366" w:rsidP="002E084F">
          <w:pPr>
            <w:pStyle w:val="ListParagraph"/>
            <w:autoSpaceDE w:val="0"/>
            <w:autoSpaceDN w:val="0"/>
            <w:adjustRightInd w:val="0"/>
            <w:spacing w:after="240"/>
            <w:ind w:left="1080"/>
            <w:rPr>
              <w:rFonts w:ascii="Myriad Pro" w:hAnsi="Myriad Pro" w:cs="Times New Roman"/>
              <w:color w:val="000000"/>
              <w:szCs w:val="24"/>
            </w:rPr>
          </w:pPr>
          <w:r w:rsidRPr="002E084F">
            <w:rPr>
              <w:rFonts w:ascii="Myriad Pro" w:hAnsi="Myriad Pro" w:cs="Times New Roman"/>
              <w:color w:val="000000"/>
              <w:szCs w:val="24"/>
            </w:rPr>
            <w:t xml:space="preserve">… </w:t>
          </w:r>
        </w:p>
        <w:p w:rsidR="00B92E5D" w:rsidRDefault="00B92E5D" w:rsidP="0051448C">
          <w:pPr>
            <w:pStyle w:val="ListParagraph"/>
            <w:autoSpaceDE w:val="0"/>
            <w:autoSpaceDN w:val="0"/>
            <w:adjustRightInd w:val="0"/>
            <w:spacing w:after="240"/>
            <w:ind w:left="1080"/>
            <w:rPr>
              <w:rFonts w:ascii="Myriad Pro" w:hAnsi="Myriad Pro" w:cs="Times New Roman"/>
              <w:color w:val="000000"/>
              <w:szCs w:val="24"/>
            </w:rPr>
          </w:pPr>
        </w:p>
        <w:p w:rsidR="00857E60" w:rsidRDefault="00F25366" w:rsidP="0051448C">
          <w:pPr>
            <w:pStyle w:val="ListParagraph"/>
            <w:autoSpaceDE w:val="0"/>
            <w:autoSpaceDN w:val="0"/>
            <w:adjustRightInd w:val="0"/>
            <w:spacing w:after="240"/>
            <w:ind w:left="1080"/>
            <w:rPr>
              <w:rFonts w:ascii="Myriad Pro" w:hAnsi="Myriad Pro" w:cs="Times New Roman"/>
              <w:color w:val="000000"/>
              <w:szCs w:val="24"/>
            </w:rPr>
          </w:pPr>
          <w:r>
            <w:rPr>
              <w:rFonts w:ascii="Myriad Pro" w:hAnsi="Myriad Pro" w:cs="Times New Roman"/>
              <w:color w:val="000000"/>
              <w:szCs w:val="24"/>
            </w:rPr>
            <w:t>Staff-level m</w:t>
          </w:r>
          <w:r w:rsidR="00694EA1">
            <w:rPr>
              <w:rFonts w:ascii="Myriad Pro" w:hAnsi="Myriad Pro" w:cs="Times New Roman"/>
              <w:color w:val="000000"/>
              <w:szCs w:val="24"/>
            </w:rPr>
            <w:t>anagers:</w:t>
          </w:r>
        </w:p>
        <w:p w:rsidR="002E084F" w:rsidRDefault="002E084F" w:rsidP="0051448C">
          <w:pPr>
            <w:pStyle w:val="ListParagraph"/>
            <w:autoSpaceDE w:val="0"/>
            <w:autoSpaceDN w:val="0"/>
            <w:adjustRightInd w:val="0"/>
            <w:spacing w:after="240"/>
            <w:ind w:left="1080"/>
            <w:rPr>
              <w:rFonts w:ascii="Myriad Pro" w:hAnsi="Myriad Pro" w:cs="Times New Roman"/>
              <w:color w:val="000000"/>
              <w:szCs w:val="24"/>
            </w:rPr>
          </w:pPr>
          <w:r>
            <w:rPr>
              <w:rFonts w:ascii="Myriad Pro" w:hAnsi="Myriad Pro" w:cs="Times New Roman"/>
              <w:color w:val="000000"/>
              <w:szCs w:val="24"/>
            </w:rPr>
            <w:t>Christine Healey, BILH Director of Community Benefits/Community Relations--</w:t>
          </w:r>
          <w:r w:rsidRPr="002E084F">
            <w:rPr>
              <w:rFonts w:ascii="Myriad Pro" w:hAnsi="Myriad Pro" w:cs="Times New Roman"/>
              <w:color w:val="000000"/>
              <w:szCs w:val="24"/>
            </w:rPr>
            <w:t xml:space="preserve"> </w:t>
          </w:r>
          <w:r>
            <w:rPr>
              <w:rFonts w:ascii="Myriad Pro" w:hAnsi="Myriad Pro" w:cs="Times New Roman"/>
              <w:color w:val="000000"/>
              <w:szCs w:val="24"/>
            </w:rPr>
            <w:t>designed, managed and conducted CHNA, managed prioritization process, drafted Implementation Strategy</w:t>
          </w:r>
        </w:p>
        <w:p w:rsidR="00F619A1" w:rsidRDefault="00F619A1" w:rsidP="0051448C">
          <w:pPr>
            <w:pStyle w:val="ListParagraph"/>
            <w:autoSpaceDE w:val="0"/>
            <w:autoSpaceDN w:val="0"/>
            <w:adjustRightInd w:val="0"/>
            <w:spacing w:after="240"/>
            <w:ind w:left="1080"/>
            <w:rPr>
              <w:rFonts w:ascii="Myriad Pro" w:hAnsi="Myriad Pro" w:cs="Times New Roman"/>
              <w:color w:val="000000"/>
              <w:szCs w:val="24"/>
            </w:rPr>
          </w:pPr>
        </w:p>
        <w:p w:rsidR="00F619A1" w:rsidRDefault="002E084F" w:rsidP="0051448C">
          <w:pPr>
            <w:pStyle w:val="ListParagraph"/>
            <w:autoSpaceDE w:val="0"/>
            <w:autoSpaceDN w:val="0"/>
            <w:adjustRightInd w:val="0"/>
            <w:spacing w:after="240"/>
            <w:ind w:left="1080"/>
            <w:rPr>
              <w:rFonts w:ascii="Myriad Pro" w:hAnsi="Myriad Pro" w:cs="Times New Roman"/>
              <w:color w:val="000000"/>
              <w:szCs w:val="24"/>
            </w:rPr>
          </w:pPr>
          <w:r>
            <w:rPr>
              <w:rFonts w:ascii="Myriad Pro" w:hAnsi="Myriad Pro" w:cs="Times New Roman"/>
              <w:color w:val="000000"/>
              <w:szCs w:val="24"/>
            </w:rPr>
            <w:t>Michelle Snyder, LHMC Regional Manager Community Benefits/Community Relations</w:t>
          </w:r>
          <w:r w:rsidR="00694EA1">
            <w:rPr>
              <w:rFonts w:ascii="Myriad Pro" w:hAnsi="Myriad Pro" w:cs="Times New Roman"/>
              <w:color w:val="000000"/>
              <w:szCs w:val="24"/>
            </w:rPr>
            <w:t xml:space="preserve"> – designed, managed and conducted CHNA, managed prioritization process, drafted Implementation Strategy</w:t>
          </w:r>
        </w:p>
        <w:p w:rsidR="00694EA1" w:rsidRDefault="002E084F" w:rsidP="0051448C">
          <w:pPr>
            <w:pStyle w:val="ListParagraph"/>
            <w:autoSpaceDE w:val="0"/>
            <w:autoSpaceDN w:val="0"/>
            <w:adjustRightInd w:val="0"/>
            <w:spacing w:after="240"/>
            <w:ind w:left="1080"/>
            <w:rPr>
              <w:rFonts w:ascii="Myriad Pro" w:hAnsi="Myriad Pro" w:cs="Times New Roman"/>
              <w:color w:val="000000"/>
              <w:szCs w:val="24"/>
            </w:rPr>
          </w:pPr>
          <w:r>
            <w:rPr>
              <w:rFonts w:ascii="Myriad Pro" w:hAnsi="Myriad Pro" w:cs="Times New Roman"/>
              <w:color w:val="000000"/>
              <w:szCs w:val="24"/>
            </w:rPr>
            <w:br/>
            <w:t>Sandi Mackey, Director, Trauma Service Nursing LHMC—participated in key informant interview, reviewed data</w:t>
          </w:r>
        </w:p>
        <w:p w:rsidR="00F619A1" w:rsidRDefault="00F619A1" w:rsidP="0051448C">
          <w:pPr>
            <w:pStyle w:val="ListParagraph"/>
            <w:autoSpaceDE w:val="0"/>
            <w:autoSpaceDN w:val="0"/>
            <w:adjustRightInd w:val="0"/>
            <w:spacing w:after="240"/>
            <w:ind w:left="1080"/>
            <w:rPr>
              <w:rFonts w:ascii="Myriad Pro" w:hAnsi="Myriad Pro" w:cs="Times New Roman"/>
              <w:color w:val="000000"/>
              <w:szCs w:val="24"/>
            </w:rPr>
          </w:pPr>
        </w:p>
        <w:p w:rsidR="002E084F" w:rsidRDefault="002E084F" w:rsidP="0051448C">
          <w:pPr>
            <w:pStyle w:val="ListParagraph"/>
            <w:autoSpaceDE w:val="0"/>
            <w:autoSpaceDN w:val="0"/>
            <w:adjustRightInd w:val="0"/>
            <w:spacing w:after="240"/>
            <w:ind w:left="1080"/>
            <w:rPr>
              <w:rFonts w:ascii="Myriad Pro" w:hAnsi="Myriad Pro" w:cs="Times New Roman"/>
              <w:color w:val="000000"/>
              <w:szCs w:val="24"/>
            </w:rPr>
          </w:pPr>
          <w:r>
            <w:rPr>
              <w:rFonts w:ascii="Myriad Pro" w:hAnsi="Myriad Pro" w:cs="Times New Roman"/>
              <w:color w:val="000000"/>
              <w:szCs w:val="24"/>
            </w:rPr>
            <w:t>Ursula Tice Alarcon, Director, Interpreter Services LHMC—participated in key informant interview</w:t>
          </w:r>
        </w:p>
        <w:p w:rsidR="00F619A1" w:rsidRDefault="00F619A1" w:rsidP="0051448C">
          <w:pPr>
            <w:pStyle w:val="ListParagraph"/>
            <w:autoSpaceDE w:val="0"/>
            <w:autoSpaceDN w:val="0"/>
            <w:adjustRightInd w:val="0"/>
            <w:spacing w:after="240"/>
            <w:ind w:left="1080"/>
            <w:rPr>
              <w:rFonts w:ascii="Myriad Pro" w:hAnsi="Myriad Pro" w:cs="Times New Roman"/>
              <w:color w:val="000000"/>
              <w:szCs w:val="24"/>
            </w:rPr>
          </w:pPr>
        </w:p>
        <w:p w:rsidR="00F619A1" w:rsidRDefault="00F619A1" w:rsidP="0051448C">
          <w:pPr>
            <w:pStyle w:val="ListParagraph"/>
            <w:autoSpaceDE w:val="0"/>
            <w:autoSpaceDN w:val="0"/>
            <w:adjustRightInd w:val="0"/>
            <w:spacing w:after="240"/>
            <w:ind w:left="1080"/>
            <w:rPr>
              <w:rFonts w:ascii="Myriad Pro" w:hAnsi="Myriad Pro" w:cs="Times New Roman"/>
              <w:color w:val="000000"/>
              <w:szCs w:val="24"/>
            </w:rPr>
          </w:pPr>
          <w:r>
            <w:rPr>
              <w:rFonts w:ascii="Myriad Pro" w:hAnsi="Myriad Pro" w:cs="Times New Roman"/>
              <w:color w:val="000000"/>
              <w:szCs w:val="24"/>
            </w:rPr>
            <w:lastRenderedPageBreak/>
            <w:t xml:space="preserve">Wendy Hawkins, Project Manager, Market Analytics and Intelligence – Participated on </w:t>
          </w:r>
          <w:proofErr w:type="spellStart"/>
          <w:r>
            <w:rPr>
              <w:rFonts w:ascii="Myriad Pro" w:hAnsi="Myriad Pro" w:cs="Times New Roman"/>
              <w:color w:val="000000"/>
              <w:szCs w:val="24"/>
            </w:rPr>
            <w:t>Lahey</w:t>
          </w:r>
          <w:proofErr w:type="spellEnd"/>
          <w:r>
            <w:rPr>
              <w:rFonts w:ascii="Myriad Pro" w:hAnsi="Myriad Pro" w:cs="Times New Roman"/>
              <w:color w:val="000000"/>
              <w:szCs w:val="24"/>
            </w:rPr>
            <w:t xml:space="preserve"> Health CHNA Project Advisory </w:t>
          </w:r>
          <w:proofErr w:type="spellStart"/>
          <w:r>
            <w:rPr>
              <w:rFonts w:ascii="Myriad Pro" w:hAnsi="Myriad Pro" w:cs="Times New Roman"/>
              <w:color w:val="000000"/>
              <w:szCs w:val="24"/>
            </w:rPr>
            <w:t>Committeee</w:t>
          </w:r>
          <w:proofErr w:type="spellEnd"/>
          <w:r>
            <w:rPr>
              <w:rFonts w:ascii="Myriad Pro" w:hAnsi="Myriad Pro" w:cs="Times New Roman"/>
              <w:color w:val="000000"/>
              <w:szCs w:val="24"/>
            </w:rPr>
            <w:t xml:space="preserve"> which provided oversight and direction throughout the entire CHNA process.</w:t>
          </w:r>
        </w:p>
        <w:p w:rsidR="00B92E5D" w:rsidRDefault="00B92E5D" w:rsidP="0051448C">
          <w:pPr>
            <w:pStyle w:val="ListParagraph"/>
            <w:autoSpaceDE w:val="0"/>
            <w:autoSpaceDN w:val="0"/>
            <w:adjustRightInd w:val="0"/>
            <w:spacing w:after="240"/>
            <w:ind w:left="1080"/>
            <w:rPr>
              <w:rFonts w:ascii="Myriad Pro" w:hAnsi="Myriad Pro" w:cs="Times New Roman"/>
              <w:color w:val="000000"/>
              <w:szCs w:val="24"/>
            </w:rPr>
          </w:pPr>
        </w:p>
        <w:p w:rsidR="002E084F" w:rsidRDefault="002E084F" w:rsidP="0051448C">
          <w:pPr>
            <w:pStyle w:val="ListParagraph"/>
            <w:autoSpaceDE w:val="0"/>
            <w:autoSpaceDN w:val="0"/>
            <w:adjustRightInd w:val="0"/>
            <w:spacing w:after="240"/>
            <w:ind w:left="1080"/>
            <w:rPr>
              <w:rFonts w:ascii="Myriad Pro" w:hAnsi="Myriad Pro" w:cs="Times New Roman"/>
              <w:color w:val="000000"/>
              <w:szCs w:val="24"/>
            </w:rPr>
          </w:pPr>
          <w:r>
            <w:rPr>
              <w:rFonts w:ascii="Myriad Pro" w:hAnsi="Myriad Pro" w:cs="Times New Roman"/>
              <w:color w:val="000000"/>
              <w:szCs w:val="24"/>
            </w:rPr>
            <w:t>…</w:t>
          </w:r>
        </w:p>
        <w:p w:rsidR="002E084F" w:rsidRDefault="002E084F" w:rsidP="0051448C">
          <w:pPr>
            <w:pStyle w:val="ListParagraph"/>
            <w:autoSpaceDE w:val="0"/>
            <w:autoSpaceDN w:val="0"/>
            <w:adjustRightInd w:val="0"/>
            <w:spacing w:after="240"/>
            <w:ind w:left="1080"/>
            <w:rPr>
              <w:rFonts w:ascii="Myriad Pro" w:hAnsi="Myriad Pro" w:cs="Times New Roman"/>
              <w:color w:val="000000"/>
              <w:szCs w:val="24"/>
            </w:rPr>
          </w:pPr>
        </w:p>
        <w:p w:rsidR="00651E3F" w:rsidRDefault="00651E3F" w:rsidP="0051448C">
          <w:pPr>
            <w:pStyle w:val="ListParagraph"/>
            <w:autoSpaceDE w:val="0"/>
            <w:autoSpaceDN w:val="0"/>
            <w:adjustRightInd w:val="0"/>
            <w:spacing w:after="240"/>
            <w:ind w:left="1080"/>
            <w:rPr>
              <w:rFonts w:ascii="Myriad Pro" w:hAnsi="Myriad Pro" w:cs="Times New Roman"/>
              <w:color w:val="000000"/>
              <w:szCs w:val="24"/>
            </w:rPr>
          </w:pPr>
          <w:r>
            <w:rPr>
              <w:rFonts w:ascii="Myriad Pro" w:hAnsi="Myriad Pro" w:cs="Times New Roman"/>
              <w:color w:val="000000"/>
              <w:szCs w:val="24"/>
            </w:rPr>
            <w:t>CBAC:</w:t>
          </w:r>
        </w:p>
        <w:p w:rsidR="006E3F2E" w:rsidRDefault="002E084F" w:rsidP="00F25366">
          <w:pPr>
            <w:pStyle w:val="ListParagraph"/>
            <w:autoSpaceDE w:val="0"/>
            <w:autoSpaceDN w:val="0"/>
            <w:adjustRightInd w:val="0"/>
            <w:spacing w:after="240"/>
            <w:ind w:left="1080"/>
            <w:rPr>
              <w:rFonts w:ascii="Myriad Pro" w:hAnsi="Myriad Pro" w:cs="Times New Roman"/>
              <w:color w:val="000000"/>
              <w:szCs w:val="24"/>
            </w:rPr>
          </w:pPr>
          <w:r>
            <w:rPr>
              <w:rFonts w:ascii="Myriad Pro" w:hAnsi="Myriad Pro" w:cs="Times New Roman"/>
              <w:color w:val="000000"/>
              <w:szCs w:val="24"/>
            </w:rPr>
            <w:t>LHMC</w:t>
          </w:r>
          <w:r w:rsidR="00651E3F">
            <w:rPr>
              <w:rFonts w:ascii="Myriad Pro" w:hAnsi="Myriad Pro" w:cs="Times New Roman"/>
              <w:color w:val="000000"/>
              <w:szCs w:val="24"/>
            </w:rPr>
            <w:t xml:space="preserve"> CBAC -guided community engagement process and selected/recommended priorities</w:t>
          </w:r>
          <w:r>
            <w:rPr>
              <w:rFonts w:ascii="Myriad Pro" w:hAnsi="Myriad Pro" w:cs="Times New Roman"/>
              <w:color w:val="000000"/>
              <w:szCs w:val="24"/>
            </w:rPr>
            <w:t>, reviews annual community benefits report</w:t>
          </w:r>
          <w:r w:rsidR="00F619A1">
            <w:rPr>
              <w:rFonts w:ascii="Myriad Pro" w:hAnsi="Myriad Pro" w:cs="Times New Roman"/>
              <w:color w:val="000000"/>
              <w:szCs w:val="24"/>
            </w:rPr>
            <w:t xml:space="preserve"> (list of members above)</w:t>
          </w:r>
        </w:p>
        <w:p w:rsidR="006E3F2E" w:rsidRDefault="006E3F2E" w:rsidP="00F25366">
          <w:pPr>
            <w:pStyle w:val="ListParagraph"/>
            <w:autoSpaceDE w:val="0"/>
            <w:autoSpaceDN w:val="0"/>
            <w:adjustRightInd w:val="0"/>
            <w:spacing w:after="240"/>
            <w:ind w:left="1080"/>
            <w:rPr>
              <w:rFonts w:ascii="Myriad Pro" w:hAnsi="Myriad Pro" w:cs="Times New Roman"/>
              <w:color w:val="000000"/>
              <w:szCs w:val="24"/>
            </w:rPr>
          </w:pPr>
        </w:p>
        <w:p w:rsidR="006E3F2E" w:rsidRDefault="006E3F2E" w:rsidP="00F25366">
          <w:pPr>
            <w:pStyle w:val="ListParagraph"/>
            <w:autoSpaceDE w:val="0"/>
            <w:autoSpaceDN w:val="0"/>
            <w:adjustRightInd w:val="0"/>
            <w:spacing w:after="240"/>
            <w:ind w:left="1080"/>
            <w:rPr>
              <w:rFonts w:ascii="Myriad Pro" w:hAnsi="Myriad Pro" w:cs="Times New Roman"/>
              <w:color w:val="000000"/>
              <w:szCs w:val="24"/>
            </w:rPr>
          </w:pPr>
          <w:r>
            <w:rPr>
              <w:rFonts w:ascii="Myriad Pro" w:hAnsi="Myriad Pro" w:cs="Times New Roman"/>
              <w:color w:val="000000"/>
              <w:szCs w:val="24"/>
            </w:rPr>
            <w:t xml:space="preserve">Other Community Representatives (not on CBAC):  </w:t>
          </w:r>
        </w:p>
        <w:p w:rsidR="00F90D88" w:rsidRPr="00F25366" w:rsidRDefault="006E3F2E" w:rsidP="00F25366">
          <w:pPr>
            <w:pStyle w:val="ListParagraph"/>
            <w:autoSpaceDE w:val="0"/>
            <w:autoSpaceDN w:val="0"/>
            <w:adjustRightInd w:val="0"/>
            <w:spacing w:after="240"/>
            <w:ind w:left="1080"/>
            <w:rPr>
              <w:rFonts w:ascii="Myriad Pro" w:hAnsi="Myriad Pro" w:cs="Times New Roman"/>
              <w:color w:val="000000"/>
              <w:szCs w:val="24"/>
            </w:rPr>
          </w:pPr>
          <w:r>
            <w:rPr>
              <w:rFonts w:ascii="Myriad Pro" w:hAnsi="Myriad Pro" w:cs="Times New Roman"/>
              <w:color w:val="000000"/>
              <w:szCs w:val="24"/>
            </w:rPr>
            <w:t xml:space="preserve">Sharon Cameron, Public Health Director, City of Peabody, Participated on the </w:t>
          </w:r>
          <w:proofErr w:type="spellStart"/>
          <w:r>
            <w:rPr>
              <w:rFonts w:ascii="Myriad Pro" w:hAnsi="Myriad Pro" w:cs="Times New Roman"/>
              <w:color w:val="000000"/>
              <w:szCs w:val="24"/>
            </w:rPr>
            <w:t>Lahey</w:t>
          </w:r>
          <w:proofErr w:type="spellEnd"/>
          <w:r>
            <w:rPr>
              <w:rFonts w:ascii="Myriad Pro" w:hAnsi="Myriad Pro" w:cs="Times New Roman"/>
              <w:color w:val="000000"/>
              <w:szCs w:val="24"/>
            </w:rPr>
            <w:t xml:space="preserve"> Health CHNA Project Advisory Committee which provided oversight and direction throughout the entire CHNA process; also worked to administer the community health survey.</w:t>
          </w:r>
        </w:p>
      </w:sdtContent>
    </w:sdt>
    <w:p w:rsidR="0051448C" w:rsidRPr="008E2537" w:rsidRDefault="0051448C" w:rsidP="0051448C">
      <w:pPr>
        <w:pStyle w:val="ListParagraph"/>
        <w:autoSpaceDE w:val="0"/>
        <w:autoSpaceDN w:val="0"/>
        <w:adjustRightInd w:val="0"/>
        <w:spacing w:after="240"/>
        <w:ind w:left="1080"/>
        <w:rPr>
          <w:rFonts w:ascii="Myriad Pro" w:hAnsi="Myriad Pro" w:cs="Times New Roman"/>
          <w:color w:val="000000"/>
          <w:szCs w:val="24"/>
        </w:rPr>
      </w:pPr>
    </w:p>
    <w:p w:rsidR="00FE3187" w:rsidRPr="008E2537" w:rsidRDefault="00FE3187">
      <w:pPr>
        <w:rPr>
          <w:rFonts w:ascii="Myriad Pro" w:hAnsi="Myriad Pro" w:cs="Times New Roman"/>
          <w:color w:val="000000"/>
          <w:szCs w:val="24"/>
          <w:u w:val="single"/>
        </w:rPr>
      </w:pPr>
      <w:r w:rsidRPr="008E2537">
        <w:rPr>
          <w:rFonts w:ascii="Myriad Pro" w:hAnsi="Myriad Pro" w:cs="Times New Roman"/>
          <w:color w:val="000000"/>
          <w:szCs w:val="24"/>
          <w:u w:val="single"/>
        </w:rPr>
        <w:br w:type="page"/>
      </w:r>
    </w:p>
    <w:p w:rsidR="00AD14FE" w:rsidRPr="008E2537" w:rsidRDefault="00AD14FE" w:rsidP="00AD14FE">
      <w:pPr>
        <w:pStyle w:val="ListParagraph"/>
        <w:numPr>
          <w:ilvl w:val="0"/>
          <w:numId w:val="2"/>
        </w:numPr>
        <w:autoSpaceDE w:val="0"/>
        <w:autoSpaceDN w:val="0"/>
        <w:adjustRightInd w:val="0"/>
        <w:rPr>
          <w:rFonts w:ascii="Myriad Pro" w:hAnsi="Myriad Pro" w:cs="Times New Roman"/>
          <w:color w:val="000000"/>
          <w:szCs w:val="24"/>
          <w:u w:val="single"/>
        </w:rPr>
      </w:pPr>
      <w:r w:rsidRPr="008E2537">
        <w:rPr>
          <w:rFonts w:ascii="Myriad Pro" w:hAnsi="Myriad Pro" w:cs="Times New Roman"/>
          <w:color w:val="000000"/>
          <w:szCs w:val="24"/>
          <w:u w:val="single"/>
        </w:rPr>
        <w:lastRenderedPageBreak/>
        <w:t xml:space="preserve">Hospital </w:t>
      </w:r>
      <w:r w:rsidR="00E7525B" w:rsidRPr="008E2537">
        <w:rPr>
          <w:rFonts w:ascii="Myriad Pro" w:hAnsi="Myriad Pro" w:cs="Times New Roman"/>
          <w:color w:val="000000"/>
          <w:szCs w:val="24"/>
          <w:u w:val="single"/>
        </w:rPr>
        <w:t>Approach</w:t>
      </w:r>
      <w:r w:rsidRPr="008E2537">
        <w:rPr>
          <w:rFonts w:ascii="Myriad Pro" w:hAnsi="Myriad Pro" w:cs="Times New Roman"/>
          <w:color w:val="000000"/>
          <w:szCs w:val="24"/>
          <w:u w:val="single"/>
        </w:rPr>
        <w:t xml:space="preserve"> to Assess</w:t>
      </w:r>
      <w:r w:rsidR="00E7525B" w:rsidRPr="008E2537">
        <w:rPr>
          <w:rFonts w:ascii="Myriad Pro" w:hAnsi="Myriad Pro" w:cs="Times New Roman"/>
          <w:color w:val="000000"/>
          <w:szCs w:val="24"/>
          <w:u w:val="single"/>
        </w:rPr>
        <w:t>ing</w:t>
      </w:r>
      <w:r w:rsidRPr="008E2537">
        <w:rPr>
          <w:rFonts w:ascii="Myriad Pro" w:hAnsi="Myriad Pro" w:cs="Times New Roman"/>
          <w:color w:val="000000"/>
          <w:szCs w:val="24"/>
          <w:u w:val="single"/>
        </w:rPr>
        <w:t xml:space="preserve"> and Address</w:t>
      </w:r>
      <w:r w:rsidR="00E7525B" w:rsidRPr="008E2537">
        <w:rPr>
          <w:rFonts w:ascii="Myriad Pro" w:hAnsi="Myriad Pro" w:cs="Times New Roman"/>
          <w:color w:val="000000"/>
          <w:szCs w:val="24"/>
          <w:u w:val="single"/>
        </w:rPr>
        <w:t>ing</w:t>
      </w:r>
      <w:r w:rsidRPr="008E2537">
        <w:rPr>
          <w:rFonts w:ascii="Myriad Pro" w:hAnsi="Myriad Pro" w:cs="Times New Roman"/>
          <w:color w:val="000000"/>
          <w:szCs w:val="24"/>
          <w:u w:val="single"/>
        </w:rPr>
        <w:t xml:space="preserve"> Social Determinants of Health</w:t>
      </w:r>
    </w:p>
    <w:p w:rsidR="000C69F6" w:rsidRPr="008E2537" w:rsidRDefault="00962FCB" w:rsidP="000C69F6">
      <w:pPr>
        <w:pStyle w:val="ListParagraph"/>
        <w:numPr>
          <w:ilvl w:val="0"/>
          <w:numId w:val="5"/>
        </w:numPr>
        <w:autoSpaceDE w:val="0"/>
        <w:autoSpaceDN w:val="0"/>
        <w:adjustRightInd w:val="0"/>
        <w:spacing w:after="240"/>
        <w:ind w:left="1440"/>
        <w:rPr>
          <w:rFonts w:ascii="Myriad Pro" w:hAnsi="Myriad Pro" w:cs="Times New Roman"/>
          <w:color w:val="000000"/>
          <w:szCs w:val="24"/>
        </w:rPr>
      </w:pPr>
      <w:r w:rsidRPr="008E2537">
        <w:rPr>
          <w:rFonts w:ascii="Myriad Pro" w:hAnsi="Myriad Pro" w:cs="Times New Roman"/>
          <w:color w:val="000000"/>
          <w:szCs w:val="24"/>
        </w:rPr>
        <w:t>How does the hospital approach assessing community needs relating to social determinants of health? (150-word limit)</w:t>
      </w:r>
      <w:r w:rsidR="0051448C" w:rsidRPr="008E2537">
        <w:rPr>
          <w:rFonts w:ascii="Myriad Pro" w:hAnsi="Myriad Pro" w:cs="Times New Roman"/>
          <w:color w:val="000000"/>
          <w:szCs w:val="24"/>
        </w:rPr>
        <w:t xml:space="preserve"> </w:t>
      </w:r>
      <w:r w:rsidR="0051448C" w:rsidRPr="008E2537">
        <w:rPr>
          <w:rFonts w:ascii="Myriad Pro" w:hAnsi="Myriad Pro" w:cs="Times New Roman"/>
          <w:color w:val="000000"/>
          <w:szCs w:val="24"/>
        </w:rPr>
        <w:br/>
      </w:r>
      <w:sdt>
        <w:sdtPr>
          <w:rPr>
            <w:rFonts w:ascii="Myriad Pro" w:hAnsi="Myriad Pro" w:cs="Times New Roman"/>
            <w:color w:val="000000"/>
            <w:szCs w:val="24"/>
          </w:rPr>
          <w:id w:val="1838266583"/>
        </w:sdtPr>
        <w:sdtEndPr/>
        <w:sdtContent>
          <w:r w:rsidR="00A350CE">
            <w:rPr>
              <w:rFonts w:ascii="Myriad Pro" w:hAnsi="Myriad Pro" w:cs="Times New Roman"/>
              <w:color w:val="000000"/>
              <w:szCs w:val="24"/>
            </w:rPr>
            <w:t>LHMC</w:t>
          </w:r>
          <w:r w:rsidR="00271BCC">
            <w:rPr>
              <w:rFonts w:ascii="Myriad Pro" w:hAnsi="Myriad Pro" w:cs="Times New Roman"/>
              <w:color w:val="000000"/>
              <w:szCs w:val="24"/>
            </w:rPr>
            <w:t xml:space="preserve"> </w:t>
          </w:r>
          <w:r w:rsidR="006722D4">
            <w:rPr>
              <w:rFonts w:ascii="Myriad Pro" w:hAnsi="Myriad Pro" w:cs="Times New Roman"/>
              <w:color w:val="000000"/>
              <w:szCs w:val="24"/>
            </w:rPr>
            <w:t>undertook a robust, collaborative and transparent assessment and planning process. The approach involved extensive quantitative (a</w:t>
          </w:r>
          <w:r w:rsidR="00BA1AAD">
            <w:rPr>
              <w:rFonts w:ascii="Myriad Pro" w:hAnsi="Myriad Pro" w:cs="Times New Roman"/>
              <w:color w:val="000000"/>
              <w:szCs w:val="24"/>
            </w:rPr>
            <w:t>ge, race, ethnicity, language,</w:t>
          </w:r>
          <w:r w:rsidR="006722D4">
            <w:rPr>
              <w:rFonts w:ascii="Myriad Pro" w:hAnsi="Myriad Pro" w:cs="Times New Roman"/>
              <w:color w:val="000000"/>
              <w:szCs w:val="24"/>
            </w:rPr>
            <w:t xml:space="preserve"> income, violence/crime, food access, housing, transportation, etc.) and qualitative (focus groups, co</w:t>
          </w:r>
          <w:r w:rsidR="00BA1AAD">
            <w:rPr>
              <w:rFonts w:ascii="Myriad Pro" w:hAnsi="Myriad Pro" w:cs="Times New Roman"/>
              <w:color w:val="000000"/>
              <w:szCs w:val="24"/>
            </w:rPr>
            <w:t>mmunity forums, community survey</w:t>
          </w:r>
          <w:r w:rsidR="006722D4">
            <w:rPr>
              <w:rFonts w:ascii="Myriad Pro" w:hAnsi="Myriad Pro" w:cs="Times New Roman"/>
              <w:color w:val="000000"/>
              <w:szCs w:val="24"/>
            </w:rPr>
            <w:t xml:space="preserve">s) data collection and substantial efforts to engage community residents, with special emphasis on hidden population segments often left out of </w:t>
          </w:r>
          <w:r w:rsidR="00BA1AAD">
            <w:rPr>
              <w:rFonts w:ascii="Myriad Pro" w:hAnsi="Myriad Pro" w:cs="Times New Roman"/>
              <w:color w:val="000000"/>
              <w:szCs w:val="24"/>
            </w:rPr>
            <w:t>assessments. Additionally,  the LHMC CBAC</w:t>
          </w:r>
          <w:r w:rsidR="006722D4">
            <w:rPr>
              <w:rFonts w:ascii="Myriad Pro" w:hAnsi="Myriad Pro" w:cs="Times New Roman"/>
              <w:color w:val="000000"/>
              <w:szCs w:val="24"/>
            </w:rPr>
            <w:t xml:space="preserve"> oversaw the assessment, vetted findings and prioritized leading health issues and the communities and cohorts most in need.</w:t>
          </w:r>
          <w:r w:rsidR="00A350CE">
            <w:rPr>
              <w:rFonts w:ascii="Myriad Pro" w:hAnsi="Myriad Pro" w:cs="Times New Roman"/>
              <w:color w:val="000000"/>
              <w:szCs w:val="24"/>
            </w:rPr>
            <w:t xml:space="preserve"> LHMC</w:t>
          </w:r>
          <w:r w:rsidR="006722D4">
            <w:rPr>
              <w:rFonts w:ascii="Myriad Pro" w:hAnsi="Myriad Pro" w:cs="Times New Roman"/>
              <w:color w:val="000000"/>
              <w:szCs w:val="24"/>
            </w:rPr>
            <w:t xml:space="preserve"> Implementation Strategy reflects the hospital and the CBAC’s prioritization of the followin</w:t>
          </w:r>
          <w:r w:rsidR="00BA1AAD">
            <w:rPr>
              <w:rFonts w:ascii="Myriad Pro" w:hAnsi="Myriad Pro" w:cs="Times New Roman"/>
              <w:color w:val="000000"/>
              <w:szCs w:val="24"/>
            </w:rPr>
            <w:t>g social determinants of health</w:t>
          </w:r>
          <w:r w:rsidR="00A65B7B">
            <w:rPr>
              <w:rFonts w:ascii="Myriad Pro" w:hAnsi="Myriad Pro" w:cs="Times New Roman"/>
              <w:color w:val="000000"/>
              <w:szCs w:val="24"/>
            </w:rPr>
            <w:t xml:space="preserve"> </w:t>
          </w:r>
          <w:r w:rsidR="00BA1AAD">
            <w:rPr>
              <w:rFonts w:ascii="Myriad Pro" w:hAnsi="Myriad Pro" w:cs="Times New Roman"/>
              <w:color w:val="000000"/>
              <w:szCs w:val="24"/>
            </w:rPr>
            <w:t xml:space="preserve">including access to care, transportation, unemployment and food access.   </w:t>
          </w:r>
        </w:sdtContent>
      </w:sdt>
    </w:p>
    <w:p w:rsidR="000C69F6" w:rsidRPr="008E2537" w:rsidRDefault="000C69F6" w:rsidP="000C69F6">
      <w:pPr>
        <w:pStyle w:val="ListParagraph"/>
        <w:autoSpaceDE w:val="0"/>
        <w:autoSpaceDN w:val="0"/>
        <w:adjustRightInd w:val="0"/>
        <w:spacing w:after="240"/>
        <w:ind w:left="1440"/>
        <w:rPr>
          <w:rFonts w:ascii="Myriad Pro" w:hAnsi="Myriad Pro" w:cs="Times New Roman"/>
          <w:color w:val="000000"/>
          <w:szCs w:val="24"/>
        </w:rPr>
      </w:pPr>
    </w:p>
    <w:p w:rsidR="00B3686C" w:rsidRPr="008E2537" w:rsidRDefault="00B3686C" w:rsidP="000C69F6">
      <w:pPr>
        <w:pStyle w:val="ListParagraph"/>
        <w:numPr>
          <w:ilvl w:val="0"/>
          <w:numId w:val="5"/>
        </w:numPr>
        <w:autoSpaceDE w:val="0"/>
        <w:autoSpaceDN w:val="0"/>
        <w:adjustRightInd w:val="0"/>
        <w:spacing w:after="240"/>
        <w:ind w:left="1440"/>
        <w:rPr>
          <w:rFonts w:ascii="Myriad Pro" w:hAnsi="Myriad Pro" w:cs="Times New Roman"/>
          <w:color w:val="000000"/>
          <w:szCs w:val="24"/>
        </w:rPr>
      </w:pPr>
      <w:r w:rsidRPr="008E2537">
        <w:rPr>
          <w:rFonts w:ascii="Myriad Pro" w:hAnsi="Myriad Pro" w:cs="Times New Roman"/>
          <w:color w:val="000000"/>
          <w:szCs w:val="24"/>
        </w:rPr>
        <w:t>How does the hospital incorporate health equity in its approach to Community Benefits? (150-word limit)</w:t>
      </w:r>
      <w:r w:rsidR="0051448C" w:rsidRPr="008E2537">
        <w:rPr>
          <w:rFonts w:ascii="Myriad Pro" w:hAnsi="Myriad Pro" w:cs="Times New Roman"/>
          <w:color w:val="000000"/>
          <w:szCs w:val="24"/>
        </w:rPr>
        <w:br/>
      </w:r>
      <w:sdt>
        <w:sdtPr>
          <w:rPr>
            <w:rFonts w:ascii="Myriad Pro" w:hAnsi="Myriad Pro"/>
          </w:rPr>
          <w:id w:val="-1744181614"/>
        </w:sdtPr>
        <w:sdtEndPr/>
        <w:sdtContent>
          <w:r w:rsidR="00A350CE">
            <w:rPr>
              <w:rFonts w:ascii="Myriad Pro" w:hAnsi="Myriad Pro"/>
            </w:rPr>
            <w:t>LHMC</w:t>
          </w:r>
          <w:r w:rsidR="00D25DD4">
            <w:rPr>
              <w:rFonts w:ascii="Myriad Pro" w:hAnsi="Myriad Pro"/>
            </w:rPr>
            <w:t xml:space="preserve"> and BILH are committed to health equity, the attainment of the highest level of health for all people, requires focused and ongoing societal efforts to address avoidable inequalities, socioeconomic barriers to care, and both historical and contemporary injustices. Throughout</w:t>
          </w:r>
          <w:r w:rsidR="00A350CE">
            <w:rPr>
              <w:rFonts w:ascii="Myriad Pro" w:hAnsi="Myriad Pro"/>
            </w:rPr>
            <w:t xml:space="preserve"> LHMC</w:t>
          </w:r>
          <w:r w:rsidR="00D25DD4">
            <w:rPr>
              <w:rFonts w:ascii="Myriad Pro" w:hAnsi="Myriad Pro"/>
            </w:rPr>
            <w:t xml:space="preserve">’s assessment process, </w:t>
          </w:r>
          <w:r w:rsidR="00BA1AAD">
            <w:rPr>
              <w:rFonts w:ascii="Myriad Pro" w:hAnsi="Myriad Pro"/>
            </w:rPr>
            <w:t>the hospital</w:t>
          </w:r>
          <w:r w:rsidR="00D25DD4">
            <w:rPr>
              <w:rFonts w:ascii="Myriad Pro" w:hAnsi="Myriad Pro"/>
            </w:rPr>
            <w:t xml:space="preserve"> worked to understand the needs of populations that are often disadvantaged, face disparities in health-related outcomes, and are deemed most vulnerable.  </w:t>
          </w:r>
          <w:r w:rsidR="00A350CE">
            <w:rPr>
              <w:rFonts w:ascii="Myriad Pro" w:hAnsi="Myriad Pro"/>
            </w:rPr>
            <w:t>LHMC</w:t>
          </w:r>
          <w:r w:rsidR="00D25DD4">
            <w:rPr>
              <w:rFonts w:ascii="Myriad Pro" w:hAnsi="Myriad Pro"/>
            </w:rPr>
            <w:t xml:space="preserve">’s Implementation Strategy that developed as a result of these processes focuses on reaching the geographic, demographic and socioeconomic segments of populations most at risk, as well as those with physical and behavioral health needs in the hospital’s community benefits service area. </w:t>
          </w:r>
        </w:sdtContent>
      </w:sdt>
    </w:p>
    <w:p w:rsidR="000C69F6" w:rsidRPr="008E2537" w:rsidRDefault="000C69F6" w:rsidP="000C69F6">
      <w:pPr>
        <w:pStyle w:val="ListParagraph"/>
        <w:rPr>
          <w:rFonts w:ascii="Myriad Pro" w:hAnsi="Myriad Pro" w:cs="Times New Roman"/>
          <w:color w:val="000000"/>
          <w:szCs w:val="24"/>
        </w:rPr>
      </w:pPr>
    </w:p>
    <w:p w:rsidR="0091594E" w:rsidRPr="008E2537" w:rsidRDefault="00962FCB" w:rsidP="000C69F6">
      <w:pPr>
        <w:pStyle w:val="ListParagraph"/>
        <w:numPr>
          <w:ilvl w:val="0"/>
          <w:numId w:val="5"/>
        </w:numPr>
        <w:autoSpaceDE w:val="0"/>
        <w:autoSpaceDN w:val="0"/>
        <w:adjustRightInd w:val="0"/>
        <w:spacing w:after="240"/>
        <w:ind w:left="1440"/>
        <w:rPr>
          <w:rFonts w:ascii="Myriad Pro" w:hAnsi="Myriad Pro" w:cs="Times New Roman"/>
          <w:color w:val="000000"/>
          <w:szCs w:val="24"/>
        </w:rPr>
      </w:pPr>
      <w:r w:rsidRPr="008E2537">
        <w:rPr>
          <w:rFonts w:ascii="Myriad Pro" w:hAnsi="Myriad Pro" w:cs="Times New Roman"/>
          <w:color w:val="000000"/>
          <w:szCs w:val="24"/>
        </w:rPr>
        <w:t>How does the hospital approach allocating resources to Total Population or Community-Wide Interventions? (150-word limit)</w:t>
      </w:r>
      <w:r w:rsidR="0051448C" w:rsidRPr="008E2537">
        <w:rPr>
          <w:rFonts w:ascii="Myriad Pro" w:hAnsi="Myriad Pro" w:cs="Times New Roman"/>
          <w:color w:val="000000"/>
          <w:szCs w:val="24"/>
        </w:rPr>
        <w:br/>
      </w:r>
      <w:sdt>
        <w:sdtPr>
          <w:rPr>
            <w:rFonts w:ascii="Myriad Pro" w:hAnsi="Myriad Pro" w:cs="Times New Roman"/>
            <w:color w:val="000000"/>
            <w:szCs w:val="24"/>
          </w:rPr>
          <w:id w:val="655505748"/>
        </w:sdtPr>
        <w:sdtEndPr/>
        <w:sdtContent>
          <w:r w:rsidR="005D1B93">
            <w:rPr>
              <w:rFonts w:ascii="Myriad Pro" w:hAnsi="Myriad Pro" w:cs="Times New Roman"/>
              <w:color w:val="000000"/>
              <w:szCs w:val="24"/>
            </w:rPr>
            <w:t xml:space="preserve">The </w:t>
          </w:r>
          <w:r w:rsidR="00A350CE">
            <w:rPr>
              <w:rFonts w:ascii="Myriad Pro" w:hAnsi="Myriad Pro" w:cs="Times New Roman"/>
              <w:color w:val="000000"/>
              <w:szCs w:val="24"/>
            </w:rPr>
            <w:t>LHMC</w:t>
          </w:r>
          <w:r w:rsidR="005D1B93">
            <w:rPr>
              <w:rFonts w:ascii="Myriad Pro" w:hAnsi="Myriad Pro" w:cs="Times New Roman"/>
              <w:color w:val="000000"/>
              <w:szCs w:val="24"/>
            </w:rPr>
            <w:t xml:space="preserve"> Implementation Strategy includes a diverse range of programs and resources to addresses the prioritized needs within </w:t>
          </w:r>
          <w:r w:rsidR="00BA1AAD">
            <w:rPr>
              <w:rFonts w:ascii="Myriad Pro" w:hAnsi="Myriad Pro" w:cs="Times New Roman"/>
              <w:color w:val="000000"/>
              <w:szCs w:val="24"/>
            </w:rPr>
            <w:t xml:space="preserve">its </w:t>
          </w:r>
          <w:r w:rsidR="005D1B93">
            <w:rPr>
              <w:rFonts w:ascii="Myriad Pro" w:hAnsi="Myriad Pro" w:cs="Times New Roman"/>
              <w:color w:val="000000"/>
              <w:szCs w:val="24"/>
            </w:rPr>
            <w:t xml:space="preserve">community benefits service area. </w:t>
          </w:r>
          <w:r w:rsidR="00D25DD4">
            <w:rPr>
              <w:rFonts w:ascii="Myriad Pro" w:hAnsi="Myriad Pro" w:cs="Times New Roman"/>
              <w:color w:val="000000"/>
              <w:szCs w:val="24"/>
            </w:rPr>
            <w:t xml:space="preserve">The majority of </w:t>
          </w:r>
          <w:r w:rsidR="00A350CE">
            <w:rPr>
              <w:rFonts w:ascii="Myriad Pro" w:hAnsi="Myriad Pro" w:cs="Times New Roman"/>
              <w:color w:val="000000"/>
              <w:szCs w:val="24"/>
            </w:rPr>
            <w:t>LHMC</w:t>
          </w:r>
          <w:r w:rsidR="00D25DD4">
            <w:rPr>
              <w:rFonts w:ascii="Myriad Pro" w:hAnsi="Myriad Pro" w:cs="Times New Roman"/>
              <w:color w:val="000000"/>
              <w:szCs w:val="24"/>
            </w:rPr>
            <w:t>’s community benefits initiatives are focused</w:t>
          </w:r>
          <w:r w:rsidR="005D1B93">
            <w:rPr>
              <w:rFonts w:ascii="Myriad Pro" w:hAnsi="Myriad Pro" w:cs="Times New Roman"/>
              <w:color w:val="000000"/>
              <w:szCs w:val="24"/>
            </w:rPr>
            <w:t xml:space="preserve"> on cohorts and sub-populations </w:t>
          </w:r>
          <w:r w:rsidR="00FB1020">
            <w:rPr>
              <w:rFonts w:ascii="Myriad Pro" w:hAnsi="Myriad Pro" w:cs="Times New Roman"/>
              <w:color w:val="000000"/>
              <w:szCs w:val="24"/>
            </w:rPr>
            <w:t xml:space="preserve">due to identified disparities or needs. </w:t>
          </w:r>
          <w:r w:rsidR="00A350CE">
            <w:rPr>
              <w:rFonts w:ascii="Myriad Pro" w:hAnsi="Myriad Pro" w:cs="Times New Roman"/>
              <w:color w:val="000000"/>
              <w:szCs w:val="24"/>
            </w:rPr>
            <w:t xml:space="preserve">LHMC’s </w:t>
          </w:r>
          <w:r w:rsidR="005D1B93">
            <w:rPr>
              <w:rFonts w:ascii="Myriad Pro" w:hAnsi="Myriad Pro" w:cs="Times New Roman"/>
              <w:color w:val="000000"/>
              <w:szCs w:val="24"/>
            </w:rPr>
            <w:t>strategies include</w:t>
          </w:r>
          <w:r w:rsidR="00A350CE">
            <w:rPr>
              <w:rFonts w:ascii="Myriad Pro" w:hAnsi="Myriad Pro" w:cs="Times New Roman"/>
              <w:color w:val="000000"/>
              <w:szCs w:val="24"/>
            </w:rPr>
            <w:t xml:space="preserve"> </w:t>
          </w:r>
          <w:r w:rsidR="007D496A">
            <w:rPr>
              <w:rFonts w:ascii="Myriad Pro" w:hAnsi="Myriad Pro" w:cs="Times New Roman"/>
              <w:color w:val="000000"/>
              <w:szCs w:val="24"/>
            </w:rPr>
            <w:t xml:space="preserve">promoting access by bringing programs such as farmers markets and exercise classes to local councils on aging, providing free falls prevention </w:t>
          </w:r>
          <w:proofErr w:type="spellStart"/>
          <w:r w:rsidR="007D496A">
            <w:rPr>
              <w:rFonts w:ascii="Myriad Pro" w:hAnsi="Myriad Pro" w:cs="Times New Roman"/>
              <w:color w:val="000000"/>
              <w:szCs w:val="24"/>
            </w:rPr>
            <w:t>prevention</w:t>
          </w:r>
          <w:proofErr w:type="spellEnd"/>
          <w:r w:rsidR="007D496A">
            <w:rPr>
              <w:rFonts w:ascii="Myriad Pro" w:hAnsi="Myriad Pro" w:cs="Times New Roman"/>
              <w:color w:val="000000"/>
              <w:szCs w:val="24"/>
            </w:rPr>
            <w:t xml:space="preserve"> programs in the community, </w:t>
          </w:r>
          <w:r w:rsidR="00CA6DE4">
            <w:rPr>
              <w:rFonts w:ascii="Myriad Pro" w:hAnsi="Myriad Pro" w:cs="Times New Roman"/>
              <w:color w:val="000000"/>
              <w:szCs w:val="24"/>
            </w:rPr>
            <w:t xml:space="preserve">and </w:t>
          </w:r>
          <w:r w:rsidR="007D496A">
            <w:rPr>
              <w:rFonts w:ascii="Myriad Pro" w:hAnsi="Myriad Pro" w:cs="Times New Roman"/>
              <w:color w:val="000000"/>
              <w:szCs w:val="24"/>
            </w:rPr>
            <w:t>partnering with schools to conduct t</w:t>
          </w:r>
          <w:r w:rsidR="00CA6DE4">
            <w:rPr>
              <w:rFonts w:ascii="Myriad Pro" w:hAnsi="Myriad Pro" w:cs="Times New Roman"/>
              <w:color w:val="000000"/>
              <w:szCs w:val="24"/>
            </w:rPr>
            <w:t>heir Youth Risk Behavior Survey.</w:t>
          </w:r>
          <w:r w:rsidR="005D1B93">
            <w:rPr>
              <w:rFonts w:ascii="Myriad Pro" w:hAnsi="Myriad Pro" w:cs="Times New Roman"/>
              <w:color w:val="000000"/>
              <w:szCs w:val="24"/>
            </w:rPr>
            <w:t xml:space="preserve"> Additionally, </w:t>
          </w:r>
          <w:r w:rsidR="007D496A">
            <w:rPr>
              <w:rFonts w:ascii="Myriad Pro" w:hAnsi="Myriad Pro" w:cs="Times New Roman"/>
              <w:color w:val="000000"/>
              <w:szCs w:val="24"/>
            </w:rPr>
            <w:t xml:space="preserve">LHMC </w:t>
          </w:r>
          <w:r w:rsidR="005D1B93">
            <w:rPr>
              <w:rFonts w:ascii="Myriad Pro" w:hAnsi="Myriad Pro" w:cs="Times New Roman"/>
              <w:color w:val="000000"/>
              <w:szCs w:val="24"/>
            </w:rPr>
            <w:t xml:space="preserve">collaborates with many community partners to own, catalyze and/or support total population and </w:t>
          </w:r>
          <w:proofErr w:type="spellStart"/>
          <w:r w:rsidR="005D1B93">
            <w:rPr>
              <w:rFonts w:ascii="Myriad Pro" w:hAnsi="Myriad Pro" w:cs="Times New Roman"/>
              <w:color w:val="000000"/>
              <w:szCs w:val="24"/>
            </w:rPr>
            <w:t>commununity</w:t>
          </w:r>
          <w:proofErr w:type="spellEnd"/>
          <w:r w:rsidR="005D1B93">
            <w:rPr>
              <w:rFonts w:ascii="Myriad Pro" w:hAnsi="Myriad Pro" w:cs="Times New Roman"/>
              <w:color w:val="000000"/>
              <w:szCs w:val="24"/>
            </w:rPr>
            <w:t xml:space="preserve"> -wide interventions including</w:t>
          </w:r>
          <w:r w:rsidR="007D496A">
            <w:rPr>
              <w:rFonts w:ascii="Myriad Pro" w:hAnsi="Myriad Pro" w:cs="Times New Roman"/>
              <w:color w:val="000000"/>
              <w:szCs w:val="24"/>
            </w:rPr>
            <w:t xml:space="preserve"> building an outdoor fitness facility in partnership with the Bu</w:t>
          </w:r>
          <w:r w:rsidR="00CA6DE4">
            <w:rPr>
              <w:rFonts w:ascii="Myriad Pro" w:hAnsi="Myriad Pro" w:cs="Times New Roman"/>
              <w:color w:val="000000"/>
              <w:szCs w:val="24"/>
            </w:rPr>
            <w:t xml:space="preserve">rlington Recreation Department and </w:t>
          </w:r>
          <w:r w:rsidR="007D496A">
            <w:rPr>
              <w:rFonts w:ascii="Myriad Pro" w:hAnsi="Myriad Pro" w:cs="Times New Roman"/>
              <w:color w:val="000000"/>
              <w:szCs w:val="24"/>
            </w:rPr>
            <w:t>partnering with YMCA’s on evidence-based survivorship and exercise programs</w:t>
          </w:r>
          <w:r w:rsidR="00CA6DE4">
            <w:rPr>
              <w:rFonts w:ascii="Myriad Pro" w:hAnsi="Myriad Pro" w:cs="Times New Roman"/>
              <w:color w:val="000000"/>
              <w:szCs w:val="24"/>
            </w:rPr>
            <w:t>.</w:t>
          </w:r>
        </w:sdtContent>
      </w:sdt>
    </w:p>
    <w:p w:rsidR="00FE3187" w:rsidRPr="008E2537" w:rsidRDefault="00FE3187">
      <w:pPr>
        <w:rPr>
          <w:rFonts w:ascii="Myriad Pro" w:hAnsi="Myriad Pro" w:cs="Times New Roman"/>
          <w:b/>
          <w:bCs/>
          <w:color w:val="000000"/>
          <w:szCs w:val="24"/>
          <w:u w:val="single"/>
        </w:rPr>
      </w:pPr>
    </w:p>
    <w:p w:rsidR="0069681E" w:rsidRPr="008E2537" w:rsidRDefault="00F97C3B" w:rsidP="00A81839">
      <w:pPr>
        <w:rPr>
          <w:rFonts w:ascii="Myriad Pro" w:hAnsi="Myriad Pro" w:cs="Times New Roman"/>
          <w:b/>
          <w:bCs/>
          <w:color w:val="000000"/>
          <w:szCs w:val="24"/>
          <w:u w:val="single"/>
        </w:rPr>
      </w:pPr>
      <w:r w:rsidRPr="008E2537">
        <w:rPr>
          <w:rFonts w:ascii="Myriad Pro" w:hAnsi="Myriad Pro" w:cs="Times New Roman"/>
          <w:b/>
          <w:bCs/>
          <w:color w:val="000000"/>
          <w:szCs w:val="24"/>
          <w:u w:val="single"/>
        </w:rPr>
        <w:t>II.</w:t>
      </w:r>
      <w:r w:rsidR="00C4055F" w:rsidRPr="008E2537">
        <w:rPr>
          <w:rFonts w:ascii="Myriad Pro" w:hAnsi="Myriad Pro" w:cs="Times New Roman"/>
          <w:b/>
          <w:bCs/>
          <w:color w:val="000000"/>
          <w:szCs w:val="24"/>
          <w:u w:val="single"/>
        </w:rPr>
        <w:t xml:space="preserve"> </w:t>
      </w:r>
      <w:r w:rsidRPr="008E2537">
        <w:rPr>
          <w:rFonts w:ascii="Myriad Pro" w:hAnsi="Myriad Pro" w:cs="Times New Roman"/>
          <w:b/>
          <w:bCs/>
          <w:color w:val="000000"/>
          <w:szCs w:val="24"/>
          <w:u w:val="single"/>
        </w:rPr>
        <w:t>Community Engagement</w:t>
      </w:r>
      <w:r w:rsidR="00577468" w:rsidRPr="008E2537">
        <w:rPr>
          <w:rFonts w:ascii="Myriad Pro" w:hAnsi="Myriad Pro" w:cs="Times New Roman"/>
          <w:b/>
          <w:bCs/>
          <w:color w:val="000000"/>
          <w:szCs w:val="24"/>
          <w:u w:val="single"/>
        </w:rPr>
        <w:t>:</w:t>
      </w:r>
    </w:p>
    <w:p w:rsidR="00C4055F" w:rsidRPr="008E2537" w:rsidRDefault="00F94C93" w:rsidP="00FE3187">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t>Organizations Engaged in</w:t>
      </w:r>
      <w:r w:rsidR="00C4055F" w:rsidRPr="008E2537">
        <w:rPr>
          <w:rFonts w:ascii="Myriad Pro" w:hAnsi="Myriad Pro" w:cs="Times New Roman"/>
          <w:bCs/>
          <w:color w:val="000000"/>
          <w:szCs w:val="24"/>
          <w:u w:val="single"/>
        </w:rPr>
        <w:t xml:space="preserve"> CHNA</w:t>
      </w:r>
      <w:r w:rsidR="009824E0" w:rsidRPr="008E2537">
        <w:rPr>
          <w:rFonts w:ascii="Myriad Pro" w:hAnsi="Myriad Pro" w:cs="Times New Roman"/>
          <w:bCs/>
          <w:color w:val="000000"/>
          <w:szCs w:val="24"/>
          <w:u w:val="single"/>
        </w:rPr>
        <w:t xml:space="preserve"> and</w:t>
      </w:r>
      <w:r w:rsidRPr="008E2537">
        <w:rPr>
          <w:rFonts w:ascii="Myriad Pro" w:hAnsi="Myriad Pro" w:cs="Times New Roman"/>
          <w:bCs/>
          <w:color w:val="000000"/>
          <w:szCs w:val="24"/>
          <w:u w:val="single"/>
        </w:rPr>
        <w:t>/or</w:t>
      </w:r>
      <w:r w:rsidR="009824E0" w:rsidRPr="008E2537">
        <w:rPr>
          <w:rFonts w:ascii="Myriad Pro" w:hAnsi="Myriad Pro" w:cs="Times New Roman"/>
          <w:bCs/>
          <w:color w:val="000000"/>
          <w:szCs w:val="24"/>
          <w:u w:val="single"/>
        </w:rPr>
        <w:t xml:space="preserve"> Implementation Strategy</w:t>
      </w:r>
    </w:p>
    <w:p w:rsidR="00D52CAF" w:rsidRPr="008E2537" w:rsidRDefault="00C4055F" w:rsidP="00FE3187">
      <w:pPr>
        <w:autoSpaceDE w:val="0"/>
        <w:autoSpaceDN w:val="0"/>
        <w:adjustRightInd w:val="0"/>
        <w:ind w:left="540"/>
        <w:rPr>
          <w:rFonts w:ascii="Myriad Pro" w:hAnsi="Myriad Pro" w:cs="Times New Roman"/>
          <w:color w:val="000000"/>
          <w:sz w:val="22"/>
          <w:szCs w:val="24"/>
        </w:rPr>
      </w:pPr>
      <w:r w:rsidRPr="008E2537">
        <w:rPr>
          <w:rFonts w:ascii="Myriad Pro" w:hAnsi="Myriad Pro" w:cs="Times New Roman"/>
          <w:color w:val="000000"/>
          <w:sz w:val="22"/>
          <w:szCs w:val="24"/>
        </w:rPr>
        <w:t xml:space="preserve">Use the table below to list the </w:t>
      </w:r>
      <w:r w:rsidR="0077236E" w:rsidRPr="008E2537">
        <w:rPr>
          <w:rFonts w:ascii="Myriad Pro" w:hAnsi="Myriad Pro" w:cs="Times New Roman"/>
          <w:color w:val="000000"/>
          <w:sz w:val="22"/>
          <w:szCs w:val="24"/>
        </w:rPr>
        <w:t>key</w:t>
      </w:r>
      <w:r w:rsidRPr="008E2537">
        <w:rPr>
          <w:rFonts w:ascii="Myriad Pro" w:hAnsi="Myriad Pro" w:cs="Times New Roman"/>
          <w:color w:val="000000"/>
          <w:sz w:val="22"/>
          <w:szCs w:val="24"/>
        </w:rPr>
        <w:t xml:space="preserve"> partners with</w:t>
      </w:r>
      <w:r w:rsidR="00D52CAF" w:rsidRPr="008E2537">
        <w:rPr>
          <w:rFonts w:ascii="Myriad Pro" w:hAnsi="Myriad Pro" w:cs="Times New Roman"/>
          <w:color w:val="000000"/>
          <w:sz w:val="22"/>
          <w:szCs w:val="24"/>
        </w:rPr>
        <w:t xml:space="preserve"> whom the hospital</w:t>
      </w:r>
      <w:r w:rsidR="008B3020" w:rsidRPr="008E2537">
        <w:rPr>
          <w:rFonts w:ascii="Myriad Pro" w:hAnsi="Myriad Pro" w:cs="Times New Roman"/>
          <w:color w:val="000000"/>
          <w:sz w:val="22"/>
          <w:szCs w:val="24"/>
        </w:rPr>
        <w:t xml:space="preserve"> </w:t>
      </w:r>
      <w:r w:rsidRPr="008E2537">
        <w:rPr>
          <w:rFonts w:ascii="Myriad Pro" w:hAnsi="Myriad Pro" w:cs="Times New Roman"/>
          <w:color w:val="000000"/>
          <w:sz w:val="22"/>
          <w:szCs w:val="24"/>
        </w:rPr>
        <w:t xml:space="preserve">collaborated </w:t>
      </w:r>
      <w:r w:rsidR="00126EC8" w:rsidRPr="008E2537">
        <w:rPr>
          <w:rFonts w:ascii="Myriad Pro" w:hAnsi="Myriad Pro" w:cs="Times New Roman"/>
          <w:color w:val="000000"/>
          <w:sz w:val="22"/>
          <w:szCs w:val="24"/>
        </w:rPr>
        <w:t>in assessing community health needs and/or implementing its plan to address those needs</w:t>
      </w:r>
      <w:r w:rsidRPr="008E2537">
        <w:rPr>
          <w:rFonts w:ascii="Myriad Pro" w:hAnsi="Myriad Pro" w:cs="Times New Roman"/>
          <w:color w:val="000000"/>
          <w:sz w:val="22"/>
          <w:szCs w:val="24"/>
        </w:rPr>
        <w:t xml:space="preserve"> </w:t>
      </w:r>
      <w:r w:rsidR="008639CC" w:rsidRPr="008E2537">
        <w:rPr>
          <w:rFonts w:ascii="Myriad Pro" w:hAnsi="Myriad Pro" w:cs="Times New Roman"/>
          <w:color w:val="000000"/>
          <w:sz w:val="22"/>
          <w:szCs w:val="24"/>
        </w:rPr>
        <w:t>and p</w:t>
      </w:r>
      <w:r w:rsidR="00D52CAF" w:rsidRPr="008E2537">
        <w:rPr>
          <w:rFonts w:ascii="Myriad Pro" w:hAnsi="Myriad Pro" w:cs="Times New Roman"/>
          <w:color w:val="000000"/>
          <w:sz w:val="22"/>
          <w:szCs w:val="24"/>
        </w:rPr>
        <w:t xml:space="preserve">rovide a brief description </w:t>
      </w:r>
      <w:r w:rsidRPr="008E2537">
        <w:rPr>
          <w:rFonts w:ascii="Myriad Pro" w:hAnsi="Myriad Pro" w:cs="Times New Roman"/>
          <w:color w:val="000000"/>
          <w:sz w:val="22"/>
          <w:szCs w:val="24"/>
        </w:rPr>
        <w:t>of collaborative activities with each partner</w:t>
      </w:r>
      <w:r w:rsidR="000E5A8D" w:rsidRPr="008E2537">
        <w:rPr>
          <w:rFonts w:ascii="Myriad Pro" w:hAnsi="Myriad Pro" w:cs="Times New Roman"/>
          <w:color w:val="000000"/>
          <w:sz w:val="22"/>
          <w:szCs w:val="24"/>
        </w:rPr>
        <w:t>.</w:t>
      </w:r>
      <w:r w:rsidRPr="008E2537">
        <w:rPr>
          <w:rFonts w:ascii="Myriad Pro" w:hAnsi="Myriad Pro" w:cs="Times New Roman"/>
          <w:color w:val="000000"/>
          <w:sz w:val="22"/>
          <w:szCs w:val="24"/>
        </w:rPr>
        <w:t xml:space="preserve"> </w:t>
      </w:r>
      <w:r w:rsidR="000E5A8D" w:rsidRPr="008E2537">
        <w:rPr>
          <w:rFonts w:ascii="Myriad Pro" w:hAnsi="Myriad Pro" w:cs="Times New Roman"/>
          <w:color w:val="000000"/>
          <w:sz w:val="22"/>
          <w:szCs w:val="24"/>
        </w:rPr>
        <w:t xml:space="preserve"> </w:t>
      </w:r>
      <w:r w:rsidR="008639CC" w:rsidRPr="008E2537">
        <w:rPr>
          <w:rFonts w:ascii="Myriad Pro" w:hAnsi="Myriad Pro" w:cs="Times New Roman"/>
          <w:color w:val="000000"/>
          <w:sz w:val="22"/>
          <w:szCs w:val="24"/>
        </w:rPr>
        <w:t xml:space="preserve">Note that </w:t>
      </w:r>
      <w:r w:rsidR="00AB3DB5" w:rsidRPr="008E2537">
        <w:rPr>
          <w:rFonts w:ascii="Myriad Pro" w:hAnsi="Myriad Pro"/>
          <w:sz w:val="22"/>
        </w:rPr>
        <w:t>the hospital is</w:t>
      </w:r>
      <w:r w:rsidR="008639CC" w:rsidRPr="008E2537">
        <w:rPr>
          <w:rFonts w:ascii="Myriad Pro" w:hAnsi="Myriad Pro"/>
          <w:sz w:val="22"/>
        </w:rPr>
        <w:t xml:space="preserve"> not obligated to list every group</w:t>
      </w:r>
      <w:r w:rsidR="008A6756" w:rsidRPr="008E2537">
        <w:rPr>
          <w:rFonts w:ascii="Myriad Pro" w:hAnsi="Myriad Pro"/>
          <w:sz w:val="22"/>
        </w:rPr>
        <w:t xml:space="preserve"> involved in </w:t>
      </w:r>
      <w:r w:rsidR="00126EC8" w:rsidRPr="008E2537">
        <w:rPr>
          <w:rFonts w:ascii="Myriad Pro" w:hAnsi="Myriad Pro"/>
          <w:sz w:val="22"/>
        </w:rPr>
        <w:t>its Community Benefits process</w:t>
      </w:r>
      <w:r w:rsidR="008639CC" w:rsidRPr="008E2537">
        <w:rPr>
          <w:rFonts w:ascii="Myriad Pro" w:hAnsi="Myriad Pro"/>
          <w:sz w:val="22"/>
        </w:rPr>
        <w:t xml:space="preserve">, but rather </w:t>
      </w:r>
      <w:r w:rsidR="00AB3DB5" w:rsidRPr="008E2537">
        <w:rPr>
          <w:rFonts w:ascii="Myriad Pro" w:hAnsi="Myriad Pro"/>
          <w:sz w:val="22"/>
        </w:rPr>
        <w:t>should</w:t>
      </w:r>
      <w:r w:rsidR="008639CC" w:rsidRPr="008E2537">
        <w:rPr>
          <w:rFonts w:ascii="Myriad Pro" w:hAnsi="Myriad Pro"/>
          <w:sz w:val="22"/>
        </w:rPr>
        <w:t xml:space="preserve"> </w:t>
      </w:r>
      <w:r w:rsidR="008A6756" w:rsidRPr="008E2537">
        <w:rPr>
          <w:rFonts w:ascii="Myriad Pro" w:hAnsi="Myriad Pro"/>
          <w:sz w:val="22"/>
        </w:rPr>
        <w:t xml:space="preserve">focus on </w:t>
      </w:r>
      <w:r w:rsidR="008639CC" w:rsidRPr="008E2537">
        <w:rPr>
          <w:rFonts w:ascii="Myriad Pro" w:hAnsi="Myriad Pro"/>
          <w:sz w:val="22"/>
        </w:rPr>
        <w:t>groups that have been significantly involved</w:t>
      </w:r>
      <w:r w:rsidR="00A81839" w:rsidRPr="008E2537">
        <w:rPr>
          <w:rFonts w:ascii="Myriad Pro" w:hAnsi="Myriad Pro"/>
          <w:sz w:val="22"/>
        </w:rPr>
        <w:t>.</w:t>
      </w:r>
      <w:r w:rsidR="006176E5" w:rsidRPr="008E2537">
        <w:rPr>
          <w:rFonts w:ascii="Myriad Pro" w:hAnsi="Myriad Pro"/>
          <w:sz w:val="22"/>
        </w:rPr>
        <w:t xml:space="preserve"> </w:t>
      </w:r>
      <w:r w:rsidR="00A81839" w:rsidRPr="008E2537">
        <w:rPr>
          <w:rFonts w:ascii="Myriad Pro" w:hAnsi="Myriad Pro"/>
          <w:sz w:val="22"/>
        </w:rPr>
        <w:t xml:space="preserve"> </w:t>
      </w:r>
      <w:r w:rsidR="006176E5" w:rsidRPr="008E2537">
        <w:rPr>
          <w:rFonts w:ascii="Myriad Pro" w:hAnsi="Myriad Pro" w:cs="Times New Roman"/>
          <w:sz w:val="22"/>
          <w:szCs w:val="24"/>
        </w:rPr>
        <w:t>Please feel free to add rows as needed</w:t>
      </w:r>
      <w:r w:rsidR="006176E5" w:rsidRPr="008E2537">
        <w:rPr>
          <w:rFonts w:ascii="Myriad Pro" w:hAnsi="Myriad Pro" w:cs="Times New Roman"/>
          <w:color w:val="000000"/>
          <w:sz w:val="22"/>
          <w:szCs w:val="24"/>
        </w:rPr>
        <w:t>.</w:t>
      </w:r>
    </w:p>
    <w:p w:rsidR="00D52CAF" w:rsidRPr="008E2537" w:rsidRDefault="00D52CAF" w:rsidP="00D52CAF">
      <w:pPr>
        <w:kinsoku w:val="0"/>
        <w:overflowPunct w:val="0"/>
        <w:autoSpaceDE w:val="0"/>
        <w:autoSpaceDN w:val="0"/>
        <w:adjustRightInd w:val="0"/>
        <w:spacing w:before="7"/>
        <w:rPr>
          <w:rFonts w:ascii="Myriad Pro" w:hAnsi="Myriad Pro" w:cs="Times New Roman"/>
          <w:sz w:val="16"/>
          <w:szCs w:val="16"/>
        </w:rPr>
      </w:pPr>
    </w:p>
    <w:tbl>
      <w:tblPr>
        <w:tblW w:w="10352" w:type="dxa"/>
        <w:tblInd w:w="-187" w:type="dxa"/>
        <w:tblLayout w:type="fixed"/>
        <w:tblCellMar>
          <w:left w:w="0" w:type="dxa"/>
          <w:right w:w="0" w:type="dxa"/>
        </w:tblCellMar>
        <w:tblLook w:val="0000" w:firstRow="0" w:lastRow="0" w:firstColumn="0" w:lastColumn="0" w:noHBand="0" w:noVBand="0"/>
      </w:tblPr>
      <w:tblGrid>
        <w:gridCol w:w="1712"/>
        <w:gridCol w:w="1980"/>
        <w:gridCol w:w="2520"/>
        <w:gridCol w:w="4140"/>
      </w:tblGrid>
      <w:tr w:rsidR="00A81839" w:rsidRPr="008E2537" w:rsidTr="00C24769">
        <w:trPr>
          <w:trHeight w:hRule="exact" w:val="973"/>
        </w:trPr>
        <w:tc>
          <w:tcPr>
            <w:tcW w:w="1712" w:type="dxa"/>
            <w:vMerge w:val="restart"/>
            <w:tcBorders>
              <w:top w:val="single" w:sz="4" w:space="0" w:color="000000"/>
              <w:left w:val="single" w:sz="4" w:space="0" w:color="000000"/>
              <w:right w:val="single" w:sz="4" w:space="0" w:color="000000"/>
            </w:tcBorders>
          </w:tcPr>
          <w:p w:rsidR="00A81839" w:rsidRPr="008E2537" w:rsidRDefault="00A81839" w:rsidP="00FE3187">
            <w:pPr>
              <w:kinsoku w:val="0"/>
              <w:overflowPunct w:val="0"/>
              <w:autoSpaceDE w:val="0"/>
              <w:autoSpaceDN w:val="0"/>
              <w:adjustRightInd w:val="0"/>
              <w:spacing w:before="8"/>
              <w:ind w:left="99"/>
              <w:rPr>
                <w:rFonts w:ascii="Myriad Pro" w:hAnsi="Myriad Pro" w:cs="Times New Roman"/>
                <w:sz w:val="20"/>
                <w:szCs w:val="20"/>
              </w:rPr>
            </w:pPr>
            <w:r w:rsidRPr="008E2537">
              <w:rPr>
                <w:rFonts w:ascii="Myriad Pro" w:hAnsi="Myriad Pro" w:cs="Times New Roman"/>
                <w:b/>
                <w:bCs/>
                <w:w w:val="105"/>
                <w:sz w:val="20"/>
                <w:szCs w:val="20"/>
              </w:rPr>
              <w:t>Organization</w:t>
            </w:r>
          </w:p>
        </w:tc>
        <w:tc>
          <w:tcPr>
            <w:tcW w:w="1980" w:type="dxa"/>
            <w:vMerge w:val="restart"/>
            <w:tcBorders>
              <w:top w:val="single" w:sz="4" w:space="0" w:color="000000"/>
              <w:left w:val="single" w:sz="4" w:space="0" w:color="000000"/>
              <w:right w:val="single" w:sz="4" w:space="0" w:color="000000"/>
            </w:tcBorders>
          </w:tcPr>
          <w:p w:rsidR="00A81839" w:rsidRPr="008E2537" w:rsidRDefault="00A81839" w:rsidP="00FE3187">
            <w:pPr>
              <w:kinsoku w:val="0"/>
              <w:overflowPunct w:val="0"/>
              <w:autoSpaceDE w:val="0"/>
              <w:autoSpaceDN w:val="0"/>
              <w:adjustRightInd w:val="0"/>
              <w:spacing w:before="8" w:line="259" w:lineRule="auto"/>
              <w:ind w:left="101"/>
              <w:rPr>
                <w:rFonts w:ascii="Myriad Pro" w:hAnsi="Myriad Pro" w:cs="Times New Roman"/>
                <w:sz w:val="20"/>
                <w:szCs w:val="20"/>
              </w:rPr>
            </w:pPr>
            <w:r w:rsidRPr="008E2537">
              <w:rPr>
                <w:rFonts w:ascii="Myriad Pro" w:hAnsi="Myriad Pro" w:cs="Times New Roman"/>
                <w:b/>
                <w:bCs/>
                <w:w w:val="105"/>
                <w:sz w:val="20"/>
                <w:szCs w:val="20"/>
              </w:rPr>
              <w:t>Name and Title</w:t>
            </w:r>
            <w:r w:rsidRPr="008E2537">
              <w:rPr>
                <w:rFonts w:ascii="Myriad Pro" w:hAnsi="Myriad Pro" w:cs="Times New Roman"/>
                <w:b/>
                <w:bCs/>
                <w:spacing w:val="-4"/>
                <w:w w:val="105"/>
                <w:sz w:val="20"/>
                <w:szCs w:val="20"/>
              </w:rPr>
              <w:t xml:space="preserve"> </w:t>
            </w:r>
            <w:r w:rsidRPr="008E2537">
              <w:rPr>
                <w:rFonts w:ascii="Myriad Pro" w:hAnsi="Myriad Pro" w:cs="Times New Roman"/>
                <w:b/>
                <w:bCs/>
                <w:w w:val="105"/>
                <w:sz w:val="20"/>
                <w:szCs w:val="20"/>
              </w:rPr>
              <w:t>of</w:t>
            </w:r>
            <w:r w:rsidRPr="008E2537">
              <w:rPr>
                <w:rFonts w:ascii="Myriad Pro" w:hAnsi="Myriad Pro" w:cs="Times New Roman"/>
                <w:b/>
                <w:bCs/>
                <w:spacing w:val="-3"/>
                <w:w w:val="105"/>
                <w:sz w:val="20"/>
                <w:szCs w:val="20"/>
              </w:rPr>
              <w:t xml:space="preserve"> </w:t>
            </w:r>
            <w:r w:rsidRPr="008E2537">
              <w:rPr>
                <w:rFonts w:ascii="Myriad Pro" w:hAnsi="Myriad Pro" w:cs="Times New Roman"/>
                <w:b/>
                <w:bCs/>
                <w:w w:val="105"/>
                <w:sz w:val="20"/>
                <w:szCs w:val="20"/>
              </w:rPr>
              <w:t>Key</w:t>
            </w:r>
            <w:r w:rsidRPr="008E2537">
              <w:rPr>
                <w:rFonts w:ascii="Myriad Pro" w:hAnsi="Myriad Pro" w:cs="Times New Roman"/>
                <w:b/>
                <w:bCs/>
                <w:spacing w:val="26"/>
                <w:w w:val="104"/>
                <w:sz w:val="20"/>
                <w:szCs w:val="20"/>
              </w:rPr>
              <w:t xml:space="preserve"> </w:t>
            </w:r>
            <w:r w:rsidRPr="008E2537">
              <w:rPr>
                <w:rFonts w:ascii="Myriad Pro" w:hAnsi="Myriad Pro" w:cs="Times New Roman"/>
                <w:b/>
                <w:bCs/>
                <w:w w:val="105"/>
                <w:sz w:val="20"/>
                <w:szCs w:val="20"/>
              </w:rPr>
              <w:t>Contact</w:t>
            </w:r>
          </w:p>
        </w:tc>
        <w:tc>
          <w:tcPr>
            <w:tcW w:w="2520" w:type="dxa"/>
            <w:vMerge w:val="restart"/>
            <w:tcBorders>
              <w:top w:val="single" w:sz="4" w:space="0" w:color="000000"/>
              <w:left w:val="single" w:sz="4" w:space="0" w:color="000000"/>
              <w:right w:val="single" w:sz="4" w:space="0" w:color="000000"/>
            </w:tcBorders>
          </w:tcPr>
          <w:p w:rsidR="00A81839" w:rsidRPr="008E2537" w:rsidRDefault="00A81839" w:rsidP="00FE3187">
            <w:pPr>
              <w:kinsoku w:val="0"/>
              <w:overflowPunct w:val="0"/>
              <w:autoSpaceDE w:val="0"/>
              <w:autoSpaceDN w:val="0"/>
              <w:adjustRightInd w:val="0"/>
              <w:spacing w:before="8" w:line="259" w:lineRule="auto"/>
              <w:ind w:left="99"/>
              <w:rPr>
                <w:rFonts w:ascii="Myriad Pro" w:hAnsi="Myriad Pro" w:cs="Times New Roman"/>
                <w:sz w:val="20"/>
                <w:szCs w:val="20"/>
              </w:rPr>
            </w:pPr>
            <w:r w:rsidRPr="008E2537">
              <w:rPr>
                <w:rFonts w:ascii="Myriad Pro" w:hAnsi="Myriad Pro" w:cs="Times New Roman"/>
                <w:b/>
                <w:bCs/>
                <w:w w:val="105"/>
                <w:sz w:val="20"/>
                <w:szCs w:val="20"/>
              </w:rPr>
              <w:t>Organization Focus Area</w:t>
            </w:r>
          </w:p>
        </w:tc>
        <w:tc>
          <w:tcPr>
            <w:tcW w:w="4140" w:type="dxa"/>
            <w:vMerge w:val="restart"/>
            <w:tcBorders>
              <w:top w:val="single" w:sz="4" w:space="0" w:color="000000"/>
              <w:left w:val="single" w:sz="4" w:space="0" w:color="000000"/>
              <w:right w:val="single" w:sz="4" w:space="0" w:color="000000"/>
            </w:tcBorders>
          </w:tcPr>
          <w:p w:rsidR="00A81839" w:rsidRPr="008E2537" w:rsidRDefault="00A81839" w:rsidP="00FE3187">
            <w:pPr>
              <w:kinsoku w:val="0"/>
              <w:overflowPunct w:val="0"/>
              <w:autoSpaceDE w:val="0"/>
              <w:autoSpaceDN w:val="0"/>
              <w:adjustRightInd w:val="0"/>
              <w:spacing w:before="8" w:line="259" w:lineRule="auto"/>
              <w:ind w:left="99"/>
              <w:rPr>
                <w:rFonts w:ascii="Myriad Pro" w:hAnsi="Myriad Pro" w:cs="Times New Roman"/>
                <w:sz w:val="20"/>
                <w:szCs w:val="20"/>
              </w:rPr>
            </w:pPr>
            <w:r w:rsidRPr="008E2537">
              <w:rPr>
                <w:rFonts w:ascii="Myriad Pro" w:hAnsi="Myriad Pro" w:cs="Times New Roman"/>
                <w:b/>
                <w:bCs/>
                <w:w w:val="105"/>
                <w:sz w:val="20"/>
                <w:szCs w:val="20"/>
              </w:rPr>
              <w:t xml:space="preserve">Brief Description of Engagement </w:t>
            </w:r>
            <w:r w:rsidR="00FE3187" w:rsidRPr="008E2537">
              <w:rPr>
                <w:rFonts w:ascii="Myriad Pro" w:hAnsi="Myriad Pro" w:cs="Times New Roman"/>
                <w:b/>
                <w:bCs/>
                <w:w w:val="105"/>
                <w:sz w:val="20"/>
                <w:szCs w:val="20"/>
              </w:rPr>
              <w:br/>
            </w:r>
            <w:r w:rsidRPr="008E2537">
              <w:rPr>
                <w:rFonts w:ascii="Myriad Pro" w:hAnsi="Myriad Pro" w:cs="Times New Roman"/>
                <w:bCs/>
                <w:w w:val="105"/>
                <w:sz w:val="20"/>
                <w:szCs w:val="20"/>
              </w:rPr>
              <w:t>(including any decision-making power given to organization)</w:t>
            </w:r>
          </w:p>
        </w:tc>
      </w:tr>
      <w:tr w:rsidR="00A81839" w:rsidRPr="008E2537" w:rsidTr="00C24769">
        <w:trPr>
          <w:trHeight w:hRule="exact" w:val="72"/>
        </w:trPr>
        <w:tc>
          <w:tcPr>
            <w:tcW w:w="1712" w:type="dxa"/>
            <w:vMerge/>
            <w:tcBorders>
              <w:left w:val="single" w:sz="4" w:space="0" w:color="000000"/>
              <w:bottom w:val="single" w:sz="4" w:space="0" w:color="000000"/>
              <w:right w:val="single" w:sz="4" w:space="0" w:color="000000"/>
            </w:tcBorders>
          </w:tcPr>
          <w:p w:rsidR="00A81839" w:rsidRPr="008E2537" w:rsidRDefault="00A81839" w:rsidP="002B5D54">
            <w:pPr>
              <w:autoSpaceDE w:val="0"/>
              <w:autoSpaceDN w:val="0"/>
              <w:adjustRightInd w:val="0"/>
              <w:ind w:left="99"/>
              <w:rPr>
                <w:rFonts w:ascii="Myriad Pro" w:hAnsi="Myriad Pro" w:cs="Times New Roman"/>
                <w:sz w:val="20"/>
                <w:szCs w:val="20"/>
              </w:rPr>
            </w:pPr>
          </w:p>
        </w:tc>
        <w:tc>
          <w:tcPr>
            <w:tcW w:w="1980" w:type="dxa"/>
            <w:vMerge/>
            <w:tcBorders>
              <w:left w:val="single" w:sz="4" w:space="0" w:color="000000"/>
              <w:bottom w:val="single" w:sz="4" w:space="0" w:color="000000"/>
              <w:right w:val="single" w:sz="4" w:space="0" w:color="000000"/>
            </w:tcBorders>
          </w:tcPr>
          <w:p w:rsidR="00A81839" w:rsidRPr="008E2537" w:rsidRDefault="00A81839" w:rsidP="002B5D54">
            <w:pPr>
              <w:autoSpaceDE w:val="0"/>
              <w:autoSpaceDN w:val="0"/>
              <w:adjustRightInd w:val="0"/>
              <w:ind w:left="99"/>
              <w:rPr>
                <w:rFonts w:ascii="Myriad Pro" w:hAnsi="Myriad Pro" w:cs="Times New Roman"/>
                <w:sz w:val="20"/>
                <w:szCs w:val="20"/>
              </w:rPr>
            </w:pPr>
          </w:p>
        </w:tc>
        <w:tc>
          <w:tcPr>
            <w:tcW w:w="2520" w:type="dxa"/>
            <w:vMerge/>
            <w:tcBorders>
              <w:left w:val="single" w:sz="4" w:space="0" w:color="000000"/>
              <w:bottom w:val="single" w:sz="4" w:space="0" w:color="000000"/>
              <w:right w:val="single" w:sz="4" w:space="0" w:color="000000"/>
            </w:tcBorders>
          </w:tcPr>
          <w:p w:rsidR="00A81839" w:rsidRPr="008E2537" w:rsidRDefault="00A81839" w:rsidP="002B5D54">
            <w:pPr>
              <w:autoSpaceDE w:val="0"/>
              <w:autoSpaceDN w:val="0"/>
              <w:adjustRightInd w:val="0"/>
              <w:ind w:left="99"/>
              <w:rPr>
                <w:rFonts w:ascii="Myriad Pro" w:hAnsi="Myriad Pro" w:cs="Times New Roman"/>
                <w:sz w:val="20"/>
                <w:szCs w:val="20"/>
              </w:rPr>
            </w:pPr>
          </w:p>
        </w:tc>
        <w:tc>
          <w:tcPr>
            <w:tcW w:w="4140" w:type="dxa"/>
            <w:vMerge/>
            <w:tcBorders>
              <w:left w:val="single" w:sz="4" w:space="0" w:color="000000"/>
              <w:bottom w:val="single" w:sz="4" w:space="0" w:color="000000"/>
              <w:right w:val="single" w:sz="4" w:space="0" w:color="000000"/>
            </w:tcBorders>
          </w:tcPr>
          <w:p w:rsidR="00A81839" w:rsidRPr="008E2537" w:rsidRDefault="00A81839" w:rsidP="002B5D54">
            <w:pPr>
              <w:autoSpaceDE w:val="0"/>
              <w:autoSpaceDN w:val="0"/>
              <w:adjustRightInd w:val="0"/>
              <w:ind w:left="99"/>
              <w:rPr>
                <w:rFonts w:ascii="Myriad Pro" w:hAnsi="Myriad Pro" w:cs="Times New Roman"/>
                <w:sz w:val="20"/>
                <w:szCs w:val="20"/>
              </w:rPr>
            </w:pPr>
          </w:p>
        </w:tc>
      </w:tr>
      <w:tr w:rsidR="00FE3187" w:rsidRPr="008E2537" w:rsidTr="00C24769">
        <w:trPr>
          <w:trHeight w:val="720"/>
        </w:trPr>
        <w:sdt>
          <w:sdtPr>
            <w:rPr>
              <w:rFonts w:ascii="Myriad Pro" w:hAnsi="Myriad Pro" w:cs="Times New Roman"/>
              <w:sz w:val="20"/>
              <w:szCs w:val="20"/>
            </w:rPr>
            <w:id w:val="693737458"/>
          </w:sdtPr>
          <w:sdtEndPr/>
          <w:sdtContent>
            <w:sdt>
              <w:sdtPr>
                <w:rPr>
                  <w:rFonts w:ascii="Myriad Pro" w:hAnsi="Myriad Pro" w:cs="Times New Roman"/>
                  <w:sz w:val="20"/>
                  <w:szCs w:val="20"/>
                </w:rPr>
                <w:id w:val="-1258521012"/>
              </w:sdtPr>
              <w:sdtEndPr/>
              <w:sdtContent>
                <w:tc>
                  <w:tcPr>
                    <w:tcW w:w="1712" w:type="dxa"/>
                    <w:tcBorders>
                      <w:top w:val="single" w:sz="4" w:space="0" w:color="000000"/>
                      <w:left w:val="single" w:sz="4" w:space="0" w:color="000000"/>
                      <w:bottom w:val="single" w:sz="4" w:space="0" w:color="000000"/>
                      <w:right w:val="single" w:sz="4" w:space="0" w:color="000000"/>
                    </w:tcBorders>
                  </w:tcPr>
                  <w:p w:rsidR="00FE3187" w:rsidRPr="008E2537" w:rsidRDefault="00A350CE" w:rsidP="00FE3187">
                    <w:pPr>
                      <w:autoSpaceDE w:val="0"/>
                      <w:autoSpaceDN w:val="0"/>
                      <w:adjustRightInd w:val="0"/>
                      <w:ind w:left="99"/>
                      <w:rPr>
                        <w:rFonts w:ascii="Myriad Pro" w:hAnsi="Myriad Pro" w:cs="Times New Roman"/>
                        <w:sz w:val="20"/>
                        <w:szCs w:val="20"/>
                      </w:rPr>
                    </w:pPr>
                    <w:r>
                      <w:rPr>
                        <w:rFonts w:ascii="Myriad Pro" w:hAnsi="Myriad Pro" w:cs="Times New Roman"/>
                        <w:sz w:val="20"/>
                        <w:szCs w:val="20"/>
                      </w:rPr>
                      <w:t>Mill City Grows</w:t>
                    </w:r>
                    <w:r>
                      <w:rPr>
                        <w:rFonts w:ascii="Myriad Pro" w:hAnsi="Myriad Pro" w:cs="Times New Roman"/>
                        <w:sz w:val="20"/>
                        <w:szCs w:val="20"/>
                      </w:rPr>
                      <w:tab/>
                    </w:r>
                  </w:p>
                </w:tc>
              </w:sdtContent>
            </w:sdt>
          </w:sdtContent>
        </w:sdt>
        <w:sdt>
          <w:sdtPr>
            <w:rPr>
              <w:rFonts w:ascii="Myriad Pro" w:hAnsi="Myriad Pro" w:cs="Times New Roman"/>
              <w:sz w:val="20"/>
              <w:szCs w:val="20"/>
            </w:rPr>
            <w:id w:val="533844801"/>
          </w:sdtPr>
          <w:sdtEndPr/>
          <w:sdtContent>
            <w:tc>
              <w:tcPr>
                <w:tcW w:w="1980" w:type="dxa"/>
                <w:tcBorders>
                  <w:top w:val="single" w:sz="4" w:space="0" w:color="000000"/>
                  <w:left w:val="single" w:sz="4" w:space="0" w:color="000000"/>
                  <w:bottom w:val="single" w:sz="4" w:space="0" w:color="000000"/>
                  <w:right w:val="single" w:sz="4" w:space="0" w:color="000000"/>
                </w:tcBorders>
              </w:tcPr>
              <w:p w:rsidR="00FE3187" w:rsidRPr="008E2537" w:rsidRDefault="00A350CE" w:rsidP="00A350CE">
                <w:pPr>
                  <w:autoSpaceDE w:val="0"/>
                  <w:autoSpaceDN w:val="0"/>
                  <w:adjustRightInd w:val="0"/>
                  <w:ind w:left="99"/>
                  <w:rPr>
                    <w:rFonts w:ascii="Myriad Pro" w:hAnsi="Myriad Pro" w:cs="Times New Roman"/>
                    <w:sz w:val="20"/>
                    <w:szCs w:val="20"/>
                  </w:rPr>
                </w:pPr>
                <w:r>
                  <w:rPr>
                    <w:rFonts w:ascii="Myriad Pro" w:hAnsi="Myriad Pro" w:cs="Times New Roman"/>
                    <w:sz w:val="20"/>
                    <w:szCs w:val="20"/>
                  </w:rPr>
                  <w:t>Jessica Wilson, Executive Director</w:t>
                </w:r>
              </w:p>
            </w:tc>
          </w:sdtContent>
        </w:sdt>
        <w:sdt>
          <w:sdtPr>
            <w:rPr>
              <w:rFonts w:ascii="Myriad Pro" w:hAnsi="Myriad Pro" w:cs="Times New Roman"/>
              <w:sz w:val="20"/>
              <w:szCs w:val="20"/>
            </w:rPr>
            <w:id w:val="-1019002290"/>
            <w:lock w:val="sdtLocked"/>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rsidR="00FE3187" w:rsidRPr="008E2537" w:rsidRDefault="00A350CE" w:rsidP="00FE3187">
                <w:pPr>
                  <w:autoSpaceDE w:val="0"/>
                  <w:autoSpaceDN w:val="0"/>
                  <w:adjustRightInd w:val="0"/>
                  <w:ind w:left="99"/>
                  <w:rPr>
                    <w:rFonts w:ascii="Myriad Pro" w:hAnsi="Myriad Pro" w:cs="Times New Roman"/>
                    <w:sz w:val="20"/>
                    <w:szCs w:val="20"/>
                  </w:rPr>
                </w:pPr>
                <w:r>
                  <w:rPr>
                    <w:rFonts w:ascii="Myriad Pro" w:hAnsi="Myriad Pro" w:cs="Times New Roman"/>
                    <w:sz w:val="20"/>
                    <w:szCs w:val="20"/>
                  </w:rPr>
                  <w:t>Other</w:t>
                </w:r>
              </w:p>
            </w:tc>
          </w:sdtContent>
        </w:sdt>
        <w:sdt>
          <w:sdtPr>
            <w:rPr>
              <w:rFonts w:ascii="Myriad Pro" w:hAnsi="Myriad Pro" w:cs="Times New Roman"/>
              <w:sz w:val="20"/>
              <w:szCs w:val="20"/>
            </w:rPr>
            <w:id w:val="994992461"/>
          </w:sdtPr>
          <w:sdtEndPr/>
          <w:sdtContent>
            <w:tc>
              <w:tcPr>
                <w:tcW w:w="4140" w:type="dxa"/>
                <w:tcBorders>
                  <w:top w:val="single" w:sz="4" w:space="0" w:color="000000"/>
                  <w:left w:val="single" w:sz="4" w:space="0" w:color="000000"/>
                  <w:bottom w:val="single" w:sz="4" w:space="0" w:color="000000"/>
                  <w:right w:val="single" w:sz="4" w:space="0" w:color="000000"/>
                </w:tcBorders>
              </w:tcPr>
              <w:p w:rsidR="00FE3187" w:rsidRPr="008E2537" w:rsidRDefault="00A350CE" w:rsidP="00A350CE">
                <w:pPr>
                  <w:autoSpaceDE w:val="0"/>
                  <w:autoSpaceDN w:val="0"/>
                  <w:adjustRightInd w:val="0"/>
                  <w:ind w:left="99"/>
                  <w:rPr>
                    <w:rFonts w:ascii="Myriad Pro" w:hAnsi="Myriad Pro" w:cs="Times New Roman"/>
                    <w:sz w:val="20"/>
                    <w:szCs w:val="20"/>
                  </w:rPr>
                </w:pPr>
                <w:r>
                  <w:rPr>
                    <w:rFonts w:ascii="Myriad Pro" w:hAnsi="Myriad Pro" w:cs="Times New Roman"/>
                    <w:sz w:val="20"/>
                    <w:szCs w:val="20"/>
                  </w:rPr>
                  <w:t>Organized and facilitated a focus group; assisted in survey distribution</w:t>
                </w:r>
              </w:p>
            </w:tc>
          </w:sdtContent>
        </w:sdt>
      </w:tr>
      <w:tr w:rsidR="00FE3187" w:rsidRPr="008E2537" w:rsidTr="00C24769">
        <w:trPr>
          <w:trHeight w:val="720"/>
        </w:trPr>
        <w:sdt>
          <w:sdtPr>
            <w:rPr>
              <w:rFonts w:ascii="Myriad Pro" w:hAnsi="Myriad Pro" w:cs="Times New Roman"/>
              <w:sz w:val="20"/>
              <w:szCs w:val="20"/>
            </w:rPr>
            <w:id w:val="41333823"/>
          </w:sdtPr>
          <w:sdtEndPr/>
          <w:sdtContent>
            <w:tc>
              <w:tcPr>
                <w:tcW w:w="1712" w:type="dxa"/>
                <w:tcBorders>
                  <w:top w:val="single" w:sz="4" w:space="0" w:color="000000"/>
                  <w:left w:val="single" w:sz="4" w:space="0" w:color="000000"/>
                  <w:bottom w:val="single" w:sz="4" w:space="0" w:color="000000"/>
                  <w:right w:val="single" w:sz="4" w:space="0" w:color="000000"/>
                </w:tcBorders>
              </w:tcPr>
              <w:p w:rsidR="00FE3187" w:rsidRPr="008E2537" w:rsidRDefault="00A350CE" w:rsidP="00FE3187">
                <w:pPr>
                  <w:autoSpaceDE w:val="0"/>
                  <w:autoSpaceDN w:val="0"/>
                  <w:adjustRightInd w:val="0"/>
                  <w:ind w:left="99"/>
                  <w:rPr>
                    <w:rFonts w:ascii="Myriad Pro" w:hAnsi="Myriad Pro" w:cs="Times New Roman"/>
                    <w:sz w:val="20"/>
                    <w:szCs w:val="20"/>
                  </w:rPr>
                </w:pPr>
                <w:r>
                  <w:rPr>
                    <w:rFonts w:ascii="Myriad Pro" w:hAnsi="Myriad Pro" w:cs="Times New Roman"/>
                    <w:sz w:val="20"/>
                    <w:szCs w:val="20"/>
                  </w:rPr>
                  <w:t>Housing Corporation of Arlington</w:t>
                </w:r>
              </w:p>
            </w:tc>
          </w:sdtContent>
        </w:sdt>
        <w:sdt>
          <w:sdtPr>
            <w:rPr>
              <w:rFonts w:ascii="Myriad Pro" w:hAnsi="Myriad Pro" w:cs="Times New Roman"/>
              <w:sz w:val="20"/>
              <w:szCs w:val="20"/>
            </w:rPr>
            <w:id w:val="2053263696"/>
          </w:sdtPr>
          <w:sdtEndPr/>
          <w:sdtContent>
            <w:tc>
              <w:tcPr>
                <w:tcW w:w="1980" w:type="dxa"/>
                <w:tcBorders>
                  <w:top w:val="single" w:sz="4" w:space="0" w:color="000000"/>
                  <w:left w:val="single" w:sz="4" w:space="0" w:color="000000"/>
                  <w:bottom w:val="single" w:sz="4" w:space="0" w:color="000000"/>
                  <w:right w:val="single" w:sz="4" w:space="0" w:color="000000"/>
                </w:tcBorders>
              </w:tcPr>
              <w:p w:rsidR="00FE3187" w:rsidRPr="008E2537" w:rsidRDefault="00A350CE" w:rsidP="00A350CE">
                <w:pPr>
                  <w:autoSpaceDE w:val="0"/>
                  <w:autoSpaceDN w:val="0"/>
                  <w:adjustRightInd w:val="0"/>
                  <w:ind w:left="99"/>
                  <w:rPr>
                    <w:rFonts w:ascii="Myriad Pro" w:hAnsi="Myriad Pro" w:cs="Times New Roman"/>
                    <w:sz w:val="20"/>
                    <w:szCs w:val="20"/>
                  </w:rPr>
                </w:pPr>
                <w:r>
                  <w:rPr>
                    <w:rFonts w:ascii="Myriad Pro" w:hAnsi="Myriad Pro" w:cs="Times New Roman"/>
                    <w:sz w:val="20"/>
                    <w:szCs w:val="20"/>
                  </w:rPr>
                  <w:t xml:space="preserve">Pam </w:t>
                </w:r>
                <w:proofErr w:type="spellStart"/>
                <w:r>
                  <w:rPr>
                    <w:rFonts w:ascii="Myriad Pro" w:hAnsi="Myriad Pro" w:cs="Times New Roman"/>
                    <w:sz w:val="20"/>
                    <w:szCs w:val="20"/>
                  </w:rPr>
                  <w:t>Hallett</w:t>
                </w:r>
                <w:proofErr w:type="spellEnd"/>
                <w:r>
                  <w:rPr>
                    <w:rFonts w:ascii="Myriad Pro" w:hAnsi="Myriad Pro" w:cs="Times New Roman"/>
                    <w:sz w:val="20"/>
                    <w:szCs w:val="20"/>
                  </w:rPr>
                  <w:t>, Director</w:t>
                </w:r>
              </w:p>
            </w:tc>
          </w:sdtContent>
        </w:sdt>
        <w:sdt>
          <w:sdtPr>
            <w:rPr>
              <w:rFonts w:ascii="Myriad Pro" w:hAnsi="Myriad Pro" w:cs="Times New Roman"/>
              <w:sz w:val="20"/>
              <w:szCs w:val="20"/>
            </w:rPr>
            <w:id w:val="1293324823"/>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rsidR="00FE3187" w:rsidRPr="008E2537" w:rsidRDefault="00A350CE" w:rsidP="00FE3187">
                <w:pPr>
                  <w:autoSpaceDE w:val="0"/>
                  <w:autoSpaceDN w:val="0"/>
                  <w:adjustRightInd w:val="0"/>
                  <w:ind w:left="99"/>
                  <w:rPr>
                    <w:rFonts w:ascii="Myriad Pro" w:hAnsi="Myriad Pro" w:cs="Times New Roman"/>
                    <w:sz w:val="20"/>
                    <w:szCs w:val="20"/>
                  </w:rPr>
                </w:pPr>
                <w:r>
                  <w:rPr>
                    <w:rFonts w:ascii="Myriad Pro" w:hAnsi="Myriad Pro" w:cs="Times New Roman"/>
                    <w:sz w:val="20"/>
                    <w:szCs w:val="20"/>
                  </w:rPr>
                  <w:t>Housing organizations</w:t>
                </w:r>
              </w:p>
            </w:tc>
          </w:sdtContent>
        </w:sdt>
        <w:sdt>
          <w:sdtPr>
            <w:rPr>
              <w:rFonts w:ascii="Myriad Pro" w:hAnsi="Myriad Pro" w:cs="Times New Roman"/>
              <w:sz w:val="20"/>
              <w:szCs w:val="20"/>
            </w:rPr>
            <w:id w:val="-1972739461"/>
          </w:sdtPr>
          <w:sdtEndPr/>
          <w:sdtContent>
            <w:tc>
              <w:tcPr>
                <w:tcW w:w="4140" w:type="dxa"/>
                <w:tcBorders>
                  <w:top w:val="single" w:sz="4" w:space="0" w:color="000000"/>
                  <w:left w:val="single" w:sz="4" w:space="0" w:color="000000"/>
                  <w:bottom w:val="single" w:sz="4" w:space="0" w:color="000000"/>
                  <w:right w:val="single" w:sz="4" w:space="0" w:color="000000"/>
                </w:tcBorders>
              </w:tcPr>
              <w:p w:rsidR="00FE3187" w:rsidRPr="008E2537" w:rsidRDefault="00A350CE" w:rsidP="00A350CE">
                <w:pPr>
                  <w:autoSpaceDE w:val="0"/>
                  <w:autoSpaceDN w:val="0"/>
                  <w:adjustRightInd w:val="0"/>
                  <w:ind w:left="99"/>
                  <w:rPr>
                    <w:rFonts w:ascii="Myriad Pro" w:hAnsi="Myriad Pro" w:cs="Times New Roman"/>
                    <w:sz w:val="20"/>
                    <w:szCs w:val="20"/>
                  </w:rPr>
                </w:pPr>
                <w:r>
                  <w:rPr>
                    <w:rFonts w:ascii="Myriad Pro" w:hAnsi="Myriad Pro" w:cs="Times New Roman"/>
                    <w:sz w:val="20"/>
                    <w:szCs w:val="20"/>
                  </w:rPr>
                  <w:t>Organized and facilitated a focus group; assisted</w:t>
                </w:r>
                <w:r w:rsidR="00CA6DE4">
                  <w:rPr>
                    <w:rFonts w:ascii="Myriad Pro" w:hAnsi="Myriad Pro" w:cs="Times New Roman"/>
                    <w:sz w:val="20"/>
                    <w:szCs w:val="20"/>
                  </w:rPr>
                  <w:t xml:space="preserve"> </w:t>
                </w:r>
                <w:r>
                  <w:rPr>
                    <w:rFonts w:ascii="Myriad Pro" w:hAnsi="Myriad Pro" w:cs="Times New Roman"/>
                    <w:sz w:val="20"/>
                    <w:szCs w:val="20"/>
                  </w:rPr>
                  <w:t>in survey distribution</w:t>
                </w:r>
              </w:p>
            </w:tc>
          </w:sdtContent>
        </w:sdt>
      </w:tr>
      <w:tr w:rsidR="00FE3187" w:rsidRPr="008E2537" w:rsidTr="00C24769">
        <w:trPr>
          <w:trHeight w:val="720"/>
        </w:trPr>
        <w:sdt>
          <w:sdtPr>
            <w:rPr>
              <w:rFonts w:ascii="Myriad Pro" w:hAnsi="Myriad Pro" w:cs="Times New Roman"/>
              <w:sz w:val="20"/>
              <w:szCs w:val="20"/>
            </w:rPr>
            <w:id w:val="-903139992"/>
          </w:sdtPr>
          <w:sdtEndPr/>
          <w:sdtContent>
            <w:sdt>
              <w:sdtPr>
                <w:rPr>
                  <w:rFonts w:ascii="Myriad Pro" w:hAnsi="Myriad Pro" w:cs="Times New Roman"/>
                  <w:sz w:val="20"/>
                  <w:szCs w:val="20"/>
                </w:rPr>
                <w:id w:val="38251219"/>
              </w:sdtPr>
              <w:sdtEndPr/>
              <w:sdtContent>
                <w:tc>
                  <w:tcPr>
                    <w:tcW w:w="1712" w:type="dxa"/>
                    <w:tcBorders>
                      <w:top w:val="single" w:sz="4" w:space="0" w:color="000000"/>
                      <w:left w:val="single" w:sz="4" w:space="0" w:color="000000"/>
                      <w:bottom w:val="single" w:sz="4" w:space="0" w:color="000000"/>
                      <w:right w:val="single" w:sz="4" w:space="0" w:color="000000"/>
                    </w:tcBorders>
                  </w:tcPr>
                  <w:p w:rsidR="00FE3187" w:rsidRPr="008E2537" w:rsidRDefault="00A350CE" w:rsidP="00FE3187">
                    <w:pPr>
                      <w:autoSpaceDE w:val="0"/>
                      <w:autoSpaceDN w:val="0"/>
                      <w:adjustRightInd w:val="0"/>
                      <w:ind w:left="99"/>
                      <w:rPr>
                        <w:rFonts w:ascii="Myriad Pro" w:hAnsi="Myriad Pro" w:cs="Times New Roman"/>
                        <w:sz w:val="20"/>
                        <w:szCs w:val="20"/>
                      </w:rPr>
                    </w:pPr>
                    <w:r>
                      <w:rPr>
                        <w:rFonts w:ascii="Myriad Pro" w:hAnsi="Myriad Pro" w:cs="Times New Roman"/>
                        <w:sz w:val="20"/>
                        <w:szCs w:val="20"/>
                      </w:rPr>
                      <w:t>Burlington High School</w:t>
                    </w:r>
                  </w:p>
                </w:tc>
              </w:sdtContent>
            </w:sdt>
          </w:sdtContent>
        </w:sdt>
        <w:sdt>
          <w:sdtPr>
            <w:rPr>
              <w:rFonts w:ascii="Myriad Pro" w:hAnsi="Myriad Pro" w:cs="Times New Roman"/>
              <w:sz w:val="20"/>
              <w:szCs w:val="20"/>
            </w:rPr>
            <w:id w:val="-436221721"/>
          </w:sdtPr>
          <w:sdtEndPr/>
          <w:sdtContent>
            <w:tc>
              <w:tcPr>
                <w:tcW w:w="1980" w:type="dxa"/>
                <w:tcBorders>
                  <w:top w:val="single" w:sz="4" w:space="0" w:color="000000"/>
                  <w:left w:val="single" w:sz="4" w:space="0" w:color="000000"/>
                  <w:bottom w:val="single" w:sz="4" w:space="0" w:color="000000"/>
                  <w:right w:val="single" w:sz="4" w:space="0" w:color="000000"/>
                </w:tcBorders>
              </w:tcPr>
              <w:p w:rsidR="00FE3187" w:rsidRPr="008E2537" w:rsidRDefault="00A350CE" w:rsidP="00A350CE">
                <w:pPr>
                  <w:autoSpaceDE w:val="0"/>
                  <w:autoSpaceDN w:val="0"/>
                  <w:adjustRightInd w:val="0"/>
                  <w:ind w:left="99"/>
                  <w:rPr>
                    <w:rFonts w:ascii="Myriad Pro" w:hAnsi="Myriad Pro" w:cs="Times New Roman"/>
                    <w:sz w:val="20"/>
                    <w:szCs w:val="20"/>
                  </w:rPr>
                </w:pPr>
                <w:r>
                  <w:rPr>
                    <w:rFonts w:ascii="Myriad Pro" w:hAnsi="Myriad Pro" w:cs="Times New Roman"/>
                    <w:sz w:val="20"/>
                    <w:szCs w:val="20"/>
                  </w:rPr>
                  <w:t>Eric Conti, Superintendent</w:t>
                </w:r>
              </w:p>
            </w:tc>
          </w:sdtContent>
        </w:sdt>
        <w:sdt>
          <w:sdtPr>
            <w:rPr>
              <w:rFonts w:ascii="Myriad Pro" w:hAnsi="Myriad Pro" w:cs="Times New Roman"/>
              <w:sz w:val="20"/>
              <w:szCs w:val="20"/>
            </w:rPr>
            <w:id w:val="-1135485517"/>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rsidR="00FE3187" w:rsidRPr="008E2537" w:rsidRDefault="00A350CE" w:rsidP="00FE3187">
                <w:pPr>
                  <w:autoSpaceDE w:val="0"/>
                  <w:autoSpaceDN w:val="0"/>
                  <w:adjustRightInd w:val="0"/>
                  <w:ind w:left="99"/>
                  <w:rPr>
                    <w:rFonts w:ascii="Myriad Pro" w:hAnsi="Myriad Pro" w:cs="Times New Roman"/>
                    <w:sz w:val="20"/>
                    <w:szCs w:val="20"/>
                  </w:rPr>
                </w:pPr>
                <w:r>
                  <w:rPr>
                    <w:rFonts w:ascii="Myriad Pro" w:hAnsi="Myriad Pro" w:cs="Times New Roman"/>
                    <w:sz w:val="20"/>
                    <w:szCs w:val="20"/>
                  </w:rPr>
                  <w:t>Schools</w:t>
                </w:r>
              </w:p>
            </w:tc>
          </w:sdtContent>
        </w:sdt>
        <w:sdt>
          <w:sdtPr>
            <w:rPr>
              <w:rFonts w:ascii="Myriad Pro" w:hAnsi="Myriad Pro" w:cs="Times New Roman"/>
              <w:sz w:val="20"/>
              <w:szCs w:val="20"/>
            </w:rPr>
            <w:id w:val="-388120249"/>
          </w:sdtPr>
          <w:sdtEndPr/>
          <w:sdtContent>
            <w:tc>
              <w:tcPr>
                <w:tcW w:w="4140" w:type="dxa"/>
                <w:tcBorders>
                  <w:top w:val="single" w:sz="4" w:space="0" w:color="000000"/>
                  <w:left w:val="single" w:sz="4" w:space="0" w:color="000000"/>
                  <w:bottom w:val="single" w:sz="4" w:space="0" w:color="000000"/>
                  <w:right w:val="single" w:sz="4" w:space="0" w:color="000000"/>
                </w:tcBorders>
              </w:tcPr>
              <w:p w:rsidR="00FE3187" w:rsidRPr="008E2537" w:rsidRDefault="00A350CE" w:rsidP="00A350CE">
                <w:pPr>
                  <w:autoSpaceDE w:val="0"/>
                  <w:autoSpaceDN w:val="0"/>
                  <w:adjustRightInd w:val="0"/>
                  <w:ind w:left="99"/>
                  <w:rPr>
                    <w:rFonts w:ascii="Myriad Pro" w:hAnsi="Myriad Pro" w:cs="Times New Roman"/>
                    <w:sz w:val="20"/>
                    <w:szCs w:val="20"/>
                  </w:rPr>
                </w:pPr>
                <w:r>
                  <w:rPr>
                    <w:rFonts w:ascii="Myriad Pro" w:hAnsi="Myriad Pro" w:cs="Times New Roman"/>
                    <w:sz w:val="20"/>
                    <w:szCs w:val="20"/>
                  </w:rPr>
                  <w:t>Organized and facilitated a focus group; assisted in survey distribution; participated on CBAC</w:t>
                </w:r>
              </w:p>
            </w:tc>
          </w:sdtContent>
        </w:sdt>
      </w:tr>
      <w:sdt>
        <w:sdtPr>
          <w:rPr>
            <w:rFonts w:ascii="Myriad Pro" w:hAnsi="Myriad Pro" w:cs="Times New Roman"/>
            <w:sz w:val="20"/>
            <w:szCs w:val="20"/>
          </w:rPr>
          <w:id w:val="1537544517"/>
        </w:sdtPr>
        <w:sdtEndPr/>
        <w:sdtContent>
          <w:sdt>
            <w:sdtPr>
              <w:rPr>
                <w:rFonts w:ascii="Myriad Pro" w:hAnsi="Myriad Pro" w:cs="Times New Roman"/>
                <w:sz w:val="20"/>
                <w:szCs w:val="20"/>
              </w:rPr>
              <w:id w:val="-336928856"/>
            </w:sdtPr>
            <w:sdtEndPr/>
            <w:sdtContent>
              <w:tr w:rsidR="003E4D35" w:rsidRPr="008E2537" w:rsidTr="00C24769">
                <w:trPr>
                  <w:trHeight w:val="720"/>
                </w:trPr>
                <w:sdt>
                  <w:sdtPr>
                    <w:rPr>
                      <w:rFonts w:ascii="Myriad Pro" w:hAnsi="Myriad Pro" w:cs="Times New Roman"/>
                      <w:sz w:val="20"/>
                      <w:szCs w:val="20"/>
                    </w:rPr>
                    <w:id w:val="187572467"/>
                  </w:sdtPr>
                  <w:sdtEndPr/>
                  <w:sdtContent>
                    <w:sdt>
                      <w:sdtPr>
                        <w:rPr>
                          <w:rFonts w:ascii="Myriad Pro" w:hAnsi="Myriad Pro" w:cs="Times New Roman"/>
                          <w:sz w:val="20"/>
                          <w:szCs w:val="20"/>
                        </w:rPr>
                        <w:id w:val="352539152"/>
                      </w:sdtPr>
                      <w:sdtEndPr/>
                      <w:sdtContent>
                        <w:tc>
                          <w:tcPr>
                            <w:tcW w:w="1712" w:type="dxa"/>
                            <w:tcBorders>
                              <w:top w:val="single" w:sz="4" w:space="0" w:color="000000"/>
                              <w:left w:val="single" w:sz="4" w:space="0" w:color="000000"/>
                              <w:bottom w:val="single" w:sz="4" w:space="0" w:color="000000"/>
                              <w:right w:val="single" w:sz="4" w:space="0" w:color="000000"/>
                            </w:tcBorders>
                          </w:tcPr>
                          <w:p w:rsidR="003E4D35" w:rsidRPr="008E2537" w:rsidRDefault="00A350CE" w:rsidP="003E4D35">
                            <w:pPr>
                              <w:autoSpaceDE w:val="0"/>
                              <w:autoSpaceDN w:val="0"/>
                              <w:adjustRightInd w:val="0"/>
                              <w:ind w:left="99"/>
                              <w:rPr>
                                <w:rFonts w:ascii="Myriad Pro" w:hAnsi="Myriad Pro" w:cs="Times New Roman"/>
                                <w:sz w:val="20"/>
                                <w:szCs w:val="20"/>
                              </w:rPr>
                            </w:pPr>
                            <w:r>
                              <w:rPr>
                                <w:rFonts w:ascii="Myriad Pro" w:hAnsi="Myriad Pro" w:cs="Times New Roman"/>
                                <w:sz w:val="20"/>
                                <w:szCs w:val="20"/>
                              </w:rPr>
                              <w:t>CHNA 15 and CHNA 13/14</w:t>
                            </w:r>
                          </w:p>
                        </w:tc>
                      </w:sdtContent>
                    </w:sdt>
                  </w:sdtContent>
                </w:sdt>
                <w:sdt>
                  <w:sdtPr>
                    <w:rPr>
                      <w:rFonts w:ascii="Myriad Pro" w:hAnsi="Myriad Pro" w:cs="Times New Roman"/>
                      <w:sz w:val="20"/>
                      <w:szCs w:val="20"/>
                    </w:rPr>
                    <w:id w:val="1271201112"/>
                  </w:sdtPr>
                  <w:sdtEndPr/>
                  <w:sdtContent>
                    <w:tc>
                      <w:tcPr>
                        <w:tcW w:w="1980" w:type="dxa"/>
                        <w:tcBorders>
                          <w:top w:val="single" w:sz="4" w:space="0" w:color="000000"/>
                          <w:left w:val="single" w:sz="4" w:space="0" w:color="000000"/>
                          <w:bottom w:val="single" w:sz="4" w:space="0" w:color="000000"/>
                          <w:right w:val="single" w:sz="4" w:space="0" w:color="000000"/>
                        </w:tcBorders>
                      </w:tcPr>
                      <w:p w:rsidR="003E4D35" w:rsidRPr="008E2537" w:rsidRDefault="00A350CE" w:rsidP="00A350CE">
                        <w:pPr>
                          <w:autoSpaceDE w:val="0"/>
                          <w:autoSpaceDN w:val="0"/>
                          <w:adjustRightInd w:val="0"/>
                          <w:ind w:left="99"/>
                          <w:rPr>
                            <w:rFonts w:ascii="Myriad Pro" w:hAnsi="Myriad Pro" w:cs="Times New Roman"/>
                            <w:sz w:val="20"/>
                            <w:szCs w:val="20"/>
                          </w:rPr>
                        </w:pPr>
                        <w:r>
                          <w:rPr>
                            <w:rFonts w:ascii="Myriad Pro" w:hAnsi="Myriad Pro" w:cs="Times New Roman"/>
                            <w:sz w:val="20"/>
                            <w:szCs w:val="20"/>
                          </w:rPr>
                          <w:t>Randi Epstein, Coordinator; Bernadette Orr, Director</w:t>
                        </w:r>
                      </w:p>
                    </w:tc>
                  </w:sdtContent>
                </w:sdt>
                <w:sdt>
                  <w:sdtPr>
                    <w:rPr>
                      <w:rFonts w:ascii="Myriad Pro" w:hAnsi="Myriad Pro" w:cs="Times New Roman"/>
                      <w:sz w:val="20"/>
                      <w:szCs w:val="20"/>
                    </w:rPr>
                    <w:id w:val="2036383365"/>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rsidR="003E4D35" w:rsidRPr="008E2537" w:rsidRDefault="00A350CE" w:rsidP="003E4D35">
                        <w:pPr>
                          <w:autoSpaceDE w:val="0"/>
                          <w:autoSpaceDN w:val="0"/>
                          <w:adjustRightInd w:val="0"/>
                          <w:ind w:left="99"/>
                          <w:rPr>
                            <w:rFonts w:ascii="Myriad Pro" w:hAnsi="Myriad Pro" w:cs="Times New Roman"/>
                            <w:sz w:val="20"/>
                            <w:szCs w:val="20"/>
                          </w:rPr>
                        </w:pPr>
                        <w:r>
                          <w:rPr>
                            <w:rFonts w:ascii="Myriad Pro" w:hAnsi="Myriad Pro" w:cs="Times New Roman"/>
                            <w:sz w:val="20"/>
                            <w:szCs w:val="20"/>
                          </w:rPr>
                          <w:t>Local health community organizations (CHNAs)</w:t>
                        </w:r>
                      </w:p>
                    </w:tc>
                  </w:sdtContent>
                </w:sdt>
                <w:sdt>
                  <w:sdtPr>
                    <w:rPr>
                      <w:rFonts w:ascii="Myriad Pro" w:hAnsi="Myriad Pro" w:cs="Times New Roman"/>
                      <w:sz w:val="20"/>
                      <w:szCs w:val="20"/>
                    </w:rPr>
                    <w:id w:val="1363560495"/>
                  </w:sdtPr>
                  <w:sdtEndPr/>
                  <w:sdtContent>
                    <w:tc>
                      <w:tcPr>
                        <w:tcW w:w="4140" w:type="dxa"/>
                        <w:tcBorders>
                          <w:top w:val="single" w:sz="4" w:space="0" w:color="000000"/>
                          <w:left w:val="single" w:sz="4" w:space="0" w:color="000000"/>
                          <w:bottom w:val="single" w:sz="4" w:space="0" w:color="000000"/>
                          <w:right w:val="single" w:sz="4" w:space="0" w:color="000000"/>
                        </w:tcBorders>
                      </w:tcPr>
                      <w:p w:rsidR="003E4D35" w:rsidRPr="008E2537" w:rsidRDefault="00A350CE" w:rsidP="00A350CE">
                        <w:pPr>
                          <w:autoSpaceDE w:val="0"/>
                          <w:autoSpaceDN w:val="0"/>
                          <w:adjustRightInd w:val="0"/>
                          <w:ind w:left="99"/>
                          <w:rPr>
                            <w:rFonts w:ascii="Myriad Pro" w:hAnsi="Myriad Pro" w:cs="Times New Roman"/>
                            <w:sz w:val="20"/>
                            <w:szCs w:val="20"/>
                          </w:rPr>
                        </w:pPr>
                        <w:r>
                          <w:rPr>
                            <w:rFonts w:ascii="Myriad Pro" w:hAnsi="Myriad Pro" w:cs="Times New Roman"/>
                            <w:sz w:val="20"/>
                            <w:szCs w:val="20"/>
                          </w:rPr>
                          <w:t xml:space="preserve">Hosted community-wide listening sessions; </w:t>
                        </w:r>
                        <w:r w:rsidR="00A65B7B">
                          <w:rPr>
                            <w:rFonts w:ascii="Myriad Pro" w:hAnsi="Myriad Pro" w:cs="Times New Roman"/>
                            <w:sz w:val="20"/>
                            <w:szCs w:val="20"/>
                          </w:rPr>
                          <w:t xml:space="preserve">assisted </w:t>
                        </w:r>
                        <w:r>
                          <w:rPr>
                            <w:rFonts w:ascii="Myriad Pro" w:hAnsi="Myriad Pro" w:cs="Times New Roman"/>
                            <w:sz w:val="20"/>
                            <w:szCs w:val="20"/>
                          </w:rPr>
                          <w:t xml:space="preserve">n survey distribution; participate on CBAC </w:t>
                        </w:r>
                      </w:p>
                    </w:tc>
                  </w:sdtContent>
                </w:sdt>
              </w:tr>
            </w:sdtContent>
          </w:sdt>
        </w:sdtContent>
      </w:sdt>
    </w:tbl>
    <w:p w:rsidR="00D52CAF" w:rsidRPr="008E2537" w:rsidRDefault="00D52CAF" w:rsidP="00C4055F">
      <w:pPr>
        <w:autoSpaceDE w:val="0"/>
        <w:autoSpaceDN w:val="0"/>
        <w:adjustRightInd w:val="0"/>
        <w:rPr>
          <w:rFonts w:ascii="Myriad Pro" w:hAnsi="Myriad Pro" w:cs="Times New Roman"/>
          <w:color w:val="000000"/>
          <w:szCs w:val="24"/>
        </w:rPr>
      </w:pPr>
    </w:p>
    <w:p w:rsidR="00FE3187" w:rsidRPr="008E2537" w:rsidRDefault="00FE3187">
      <w:pPr>
        <w:rPr>
          <w:rFonts w:ascii="Myriad Pro" w:hAnsi="Myriad Pro" w:cs="Times New Roman"/>
          <w:bCs/>
          <w:color w:val="000000"/>
          <w:szCs w:val="24"/>
          <w:u w:val="single"/>
        </w:rPr>
      </w:pPr>
      <w:r w:rsidRPr="008E2537">
        <w:rPr>
          <w:rFonts w:ascii="Myriad Pro" w:hAnsi="Myriad Pro" w:cs="Times New Roman"/>
          <w:bCs/>
          <w:color w:val="000000"/>
          <w:szCs w:val="24"/>
          <w:u w:val="single"/>
        </w:rPr>
        <w:br w:type="page"/>
      </w:r>
    </w:p>
    <w:p w:rsidR="00EF5671" w:rsidRPr="008E2537" w:rsidRDefault="002D1CCC" w:rsidP="00FE3187">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lastRenderedPageBreak/>
        <w:t>Level</w:t>
      </w:r>
      <w:r w:rsidR="00C4055F" w:rsidRPr="008E2537">
        <w:rPr>
          <w:rFonts w:ascii="Myriad Pro" w:hAnsi="Myriad Pro" w:cs="Times New Roman"/>
          <w:bCs/>
          <w:color w:val="000000"/>
          <w:szCs w:val="24"/>
          <w:u w:val="single"/>
        </w:rPr>
        <w:t xml:space="preserve"> of </w:t>
      </w:r>
      <w:r w:rsidRPr="008E2537">
        <w:rPr>
          <w:rFonts w:ascii="Myriad Pro" w:hAnsi="Myriad Pro" w:cs="Times New Roman"/>
          <w:bCs/>
          <w:color w:val="000000"/>
          <w:szCs w:val="24"/>
          <w:u w:val="single"/>
        </w:rPr>
        <w:t>E</w:t>
      </w:r>
      <w:r w:rsidR="00C4055F" w:rsidRPr="008E2537">
        <w:rPr>
          <w:rFonts w:ascii="Myriad Pro" w:hAnsi="Myriad Pro" w:cs="Times New Roman"/>
          <w:bCs/>
          <w:color w:val="000000"/>
          <w:szCs w:val="24"/>
          <w:u w:val="single"/>
        </w:rPr>
        <w:t>ngagement</w:t>
      </w:r>
      <w:r w:rsidR="00F94C93" w:rsidRPr="008E2537">
        <w:rPr>
          <w:rFonts w:ascii="Myriad Pro" w:hAnsi="Myriad Pro" w:cs="Times New Roman"/>
          <w:bCs/>
          <w:color w:val="000000"/>
          <w:szCs w:val="24"/>
          <w:u w:val="single"/>
        </w:rPr>
        <w:t xml:space="preserve"> Across CHNA and Implementation Strategy </w:t>
      </w:r>
    </w:p>
    <w:p w:rsidR="00EF5671" w:rsidRPr="008E2537" w:rsidRDefault="00EF5671" w:rsidP="00FE3187">
      <w:pPr>
        <w:autoSpaceDE w:val="0"/>
        <w:autoSpaceDN w:val="0"/>
        <w:adjustRightInd w:val="0"/>
        <w:ind w:left="540"/>
        <w:rPr>
          <w:rFonts w:ascii="Myriad Pro" w:hAnsi="Myriad Pro" w:cs="Times New Roman"/>
          <w:b/>
          <w:bCs/>
          <w:color w:val="000000"/>
          <w:sz w:val="22"/>
          <w:szCs w:val="24"/>
        </w:rPr>
      </w:pPr>
      <w:r w:rsidRPr="008E2537">
        <w:rPr>
          <w:rFonts w:ascii="Myriad Pro" w:hAnsi="Myriad Pro" w:cs="Times New Roman"/>
          <w:color w:val="000000"/>
          <w:sz w:val="22"/>
          <w:szCs w:val="24"/>
        </w:rPr>
        <w:t>Please use the spectrum below from the Massachusetts Department of Public Health</w:t>
      </w:r>
      <w:r w:rsidR="001A286C">
        <w:rPr>
          <w:rStyle w:val="FootnoteReference"/>
          <w:rFonts w:ascii="Myriad Pro" w:hAnsi="Myriad Pro" w:cs="Times New Roman"/>
          <w:color w:val="000000"/>
          <w:sz w:val="22"/>
          <w:szCs w:val="24"/>
        </w:rPr>
        <w:footnoteReference w:id="1"/>
      </w:r>
      <w:r w:rsidRPr="008E2537">
        <w:rPr>
          <w:rFonts w:ascii="Myriad Pro" w:hAnsi="Myriad Pro" w:cs="Times New Roman"/>
          <w:color w:val="000000"/>
          <w:sz w:val="22"/>
          <w:szCs w:val="24"/>
        </w:rPr>
        <w:t xml:space="preserve"> </w:t>
      </w:r>
      <w:r w:rsidRPr="008E2537">
        <w:rPr>
          <w:rFonts w:ascii="Myriad Pro" w:hAnsi="Myriad Pro"/>
          <w:sz w:val="22"/>
        </w:rPr>
        <w:t xml:space="preserve">to assess the hospital’s level of engagement with the community. </w:t>
      </w:r>
    </w:p>
    <w:p w:rsidR="00EF5671" w:rsidRPr="008E2537" w:rsidRDefault="00EF5671" w:rsidP="00EF5671">
      <w:pPr>
        <w:autoSpaceDE w:val="0"/>
        <w:autoSpaceDN w:val="0"/>
        <w:adjustRightInd w:val="0"/>
        <w:jc w:val="center"/>
        <w:rPr>
          <w:rFonts w:ascii="Myriad Pro" w:hAnsi="Myriad Pro" w:cs="Times New Roman"/>
          <w:b/>
          <w:bCs/>
          <w:color w:val="000000"/>
          <w:szCs w:val="24"/>
        </w:rPr>
      </w:pPr>
      <w:r w:rsidRPr="008E2537">
        <w:rPr>
          <w:rFonts w:ascii="Myriad Pro" w:hAnsi="Myriad Pro"/>
          <w:noProof/>
        </w:rPr>
        <w:drawing>
          <wp:inline distT="0" distB="0" distL="0" distR="0" wp14:anchorId="30D36632" wp14:editId="0C23092D">
            <wp:extent cx="4934309" cy="1449678"/>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tretch>
                      <a:fillRect/>
                    </a:stretch>
                  </pic:blipFill>
                  <pic:spPr bwMode="auto">
                    <a:xfrm>
                      <a:off x="0" y="0"/>
                      <a:ext cx="4934309" cy="1449678"/>
                    </a:xfrm>
                    <a:prstGeom prst="rect">
                      <a:avLst/>
                    </a:prstGeom>
                    <a:noFill/>
                    <a:ln>
                      <a:solidFill>
                        <a:schemeClr val="tx1"/>
                      </a:solidFill>
                    </a:ln>
                  </pic:spPr>
                </pic:pic>
              </a:graphicData>
            </a:graphic>
          </wp:inline>
        </w:drawing>
      </w:r>
    </w:p>
    <w:p w:rsidR="00EF5671" w:rsidRPr="008E2537" w:rsidRDefault="00EF5671" w:rsidP="00EF5671">
      <w:pPr>
        <w:autoSpaceDE w:val="0"/>
        <w:autoSpaceDN w:val="0"/>
        <w:adjustRightInd w:val="0"/>
        <w:rPr>
          <w:rFonts w:ascii="Myriad Pro" w:hAnsi="Myriad Pro" w:cs="Times New Roman"/>
          <w:b/>
          <w:bCs/>
          <w:color w:val="000000"/>
          <w:szCs w:val="24"/>
        </w:rPr>
      </w:pPr>
    </w:p>
    <w:p w:rsidR="00EF5671" w:rsidRPr="008E2537" w:rsidRDefault="00EF5671" w:rsidP="00FB2673">
      <w:pPr>
        <w:autoSpaceDE w:val="0"/>
        <w:autoSpaceDN w:val="0"/>
        <w:adjustRightInd w:val="0"/>
        <w:spacing w:after="240"/>
        <w:rPr>
          <w:rFonts w:ascii="Myriad Pro" w:hAnsi="Myriad Pro" w:cs="Times New Roman"/>
          <w:b/>
          <w:bCs/>
          <w:color w:val="000000"/>
          <w:sz w:val="22"/>
          <w:szCs w:val="24"/>
        </w:rPr>
      </w:pPr>
      <w:r w:rsidRPr="008E2537">
        <w:rPr>
          <w:rFonts w:ascii="Myriad Pro" w:hAnsi="Myriad Pro" w:cs="Times New Roman"/>
          <w:b/>
          <w:bCs/>
          <w:color w:val="000000"/>
          <w:sz w:val="22"/>
          <w:szCs w:val="24"/>
        </w:rPr>
        <w:t xml:space="preserve">For a full description of the community engagement spectrum, see page </w:t>
      </w:r>
      <w:r w:rsidR="00971BC7" w:rsidRPr="00971BC7">
        <w:rPr>
          <w:rFonts w:ascii="Myriad Pro" w:hAnsi="Myriad Pro" w:cs="Times New Roman"/>
          <w:b/>
          <w:bCs/>
          <w:color w:val="000000"/>
          <w:sz w:val="22"/>
          <w:szCs w:val="24"/>
        </w:rPr>
        <w:t>11</w:t>
      </w:r>
      <w:r w:rsidR="00801208" w:rsidRPr="008E2537">
        <w:rPr>
          <w:rFonts w:ascii="Myriad Pro" w:hAnsi="Myriad Pro" w:cs="Times New Roman"/>
          <w:b/>
          <w:bCs/>
          <w:color w:val="000000"/>
          <w:sz w:val="22"/>
          <w:szCs w:val="24"/>
        </w:rPr>
        <w:t xml:space="preserve"> of the Attorney General’s Community Benefits Guidelines for Non-Profit Hospitals</w:t>
      </w:r>
      <w:r w:rsidRPr="008E2537">
        <w:rPr>
          <w:rFonts w:ascii="Myriad Pro" w:hAnsi="Myriad Pro" w:cs="Times New Roman"/>
          <w:b/>
          <w:bCs/>
          <w:color w:val="000000"/>
          <w:sz w:val="22"/>
          <w:szCs w:val="24"/>
        </w:rPr>
        <w:t xml:space="preserve">. </w:t>
      </w:r>
    </w:p>
    <w:p w:rsidR="00C4055F" w:rsidRPr="008E2537" w:rsidRDefault="00C4055F" w:rsidP="00FB2673">
      <w:pPr>
        <w:pStyle w:val="ListParagraph"/>
        <w:numPr>
          <w:ilvl w:val="0"/>
          <w:numId w:val="15"/>
        </w:numPr>
        <w:ind w:left="900"/>
        <w:rPr>
          <w:rFonts w:ascii="Myriad Pro" w:hAnsi="Myriad Pro" w:cs="Times New Roman"/>
          <w:b/>
          <w:bCs/>
          <w:color w:val="000000"/>
          <w:szCs w:val="24"/>
        </w:rPr>
      </w:pPr>
      <w:r w:rsidRPr="008E2537">
        <w:rPr>
          <w:rFonts w:ascii="Myriad Pro" w:hAnsi="Myriad Pro" w:cs="Times New Roman"/>
          <w:b/>
          <w:bCs/>
          <w:color w:val="000000"/>
          <w:szCs w:val="24"/>
        </w:rPr>
        <w:t>Community Health Needs Assessment</w:t>
      </w:r>
      <w:r w:rsidR="00282996" w:rsidRPr="008E2537">
        <w:rPr>
          <w:rFonts w:ascii="Myriad Pro" w:hAnsi="Myriad Pro" w:cs="Times New Roman"/>
          <w:b/>
          <w:bCs/>
          <w:color w:val="000000"/>
          <w:szCs w:val="24"/>
        </w:rPr>
        <w:t xml:space="preserve"> </w:t>
      </w:r>
    </w:p>
    <w:p w:rsidR="00D52CAF" w:rsidRPr="008E2537" w:rsidRDefault="00C4055F" w:rsidP="00DD505E">
      <w:p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 w:val="22"/>
          <w:szCs w:val="24"/>
        </w:rPr>
        <w:t>Please assess the hospital</w:t>
      </w:r>
      <w:r w:rsidR="005255E0" w:rsidRPr="008E2537">
        <w:rPr>
          <w:rFonts w:ascii="Myriad Pro" w:hAnsi="Myriad Pro" w:cs="Times New Roman"/>
          <w:color w:val="000000"/>
          <w:sz w:val="22"/>
          <w:szCs w:val="24"/>
        </w:rPr>
        <w:t>’s</w:t>
      </w:r>
      <w:r w:rsidRPr="008E2537">
        <w:rPr>
          <w:rFonts w:ascii="Myriad Pro" w:hAnsi="Myriad Pro" w:cs="Times New Roman"/>
          <w:color w:val="000000"/>
          <w:sz w:val="22"/>
          <w:szCs w:val="24"/>
        </w:rPr>
        <w:t xml:space="preserve"> </w:t>
      </w:r>
      <w:r w:rsidR="005255E0" w:rsidRPr="008E2537">
        <w:rPr>
          <w:rFonts w:ascii="Myriad Pro" w:hAnsi="Myriad Pro" w:cs="Times New Roman"/>
          <w:color w:val="000000"/>
          <w:sz w:val="22"/>
          <w:szCs w:val="24"/>
        </w:rPr>
        <w:t xml:space="preserve">level of engagement </w:t>
      </w:r>
      <w:r w:rsidRPr="008E2537">
        <w:rPr>
          <w:rFonts w:ascii="Myriad Pro" w:hAnsi="Myriad Pro" w:cs="Times New Roman"/>
          <w:color w:val="000000"/>
          <w:sz w:val="22"/>
          <w:szCs w:val="24"/>
        </w:rPr>
        <w:t>in develop</w:t>
      </w:r>
      <w:r w:rsidR="005255E0" w:rsidRPr="008E2537">
        <w:rPr>
          <w:rFonts w:ascii="Myriad Pro" w:hAnsi="Myriad Pro" w:cs="Times New Roman"/>
          <w:color w:val="000000"/>
          <w:sz w:val="22"/>
          <w:szCs w:val="24"/>
        </w:rPr>
        <w:t>ing</w:t>
      </w:r>
      <w:r w:rsidRPr="008E2537">
        <w:rPr>
          <w:rFonts w:ascii="Myriad Pro" w:hAnsi="Myriad Pro" w:cs="Times New Roman"/>
          <w:color w:val="000000"/>
          <w:sz w:val="22"/>
          <w:szCs w:val="24"/>
        </w:rPr>
        <w:t xml:space="preserve"> </w:t>
      </w:r>
      <w:r w:rsidR="005255E0" w:rsidRPr="008E2537">
        <w:rPr>
          <w:rFonts w:ascii="Myriad Pro" w:hAnsi="Myriad Pro" w:cs="Times New Roman"/>
          <w:color w:val="000000"/>
          <w:sz w:val="22"/>
          <w:szCs w:val="24"/>
        </w:rPr>
        <w:t>its</w:t>
      </w:r>
      <w:r w:rsidRPr="008E2537">
        <w:rPr>
          <w:rFonts w:ascii="Myriad Pro" w:hAnsi="Myriad Pro" w:cs="Times New Roman"/>
          <w:color w:val="000000"/>
          <w:sz w:val="22"/>
          <w:szCs w:val="24"/>
        </w:rPr>
        <w:t xml:space="preserve"> CHNA</w:t>
      </w:r>
      <w:r w:rsidR="005255E0" w:rsidRPr="008E2537">
        <w:rPr>
          <w:rFonts w:ascii="Myriad Pro" w:hAnsi="Myriad Pro" w:cs="Times New Roman"/>
          <w:color w:val="000000"/>
          <w:sz w:val="22"/>
          <w:szCs w:val="24"/>
        </w:rPr>
        <w:t xml:space="preserve"> and the effectiveness of its community engagement process</w:t>
      </w:r>
      <w:r w:rsidRPr="008E2537">
        <w:rPr>
          <w:rFonts w:ascii="Myriad Pro" w:hAnsi="Myriad Pro" w:cs="Times New Roman"/>
          <w:color w:val="000000"/>
          <w:szCs w:val="24"/>
        </w:rPr>
        <w:t>.</w:t>
      </w:r>
    </w:p>
    <w:p w:rsidR="00D52CAF" w:rsidRPr="008E2537" w:rsidRDefault="00D52CAF" w:rsidP="00D52CAF">
      <w:pPr>
        <w:kinsoku w:val="0"/>
        <w:overflowPunct w:val="0"/>
        <w:autoSpaceDE w:val="0"/>
        <w:autoSpaceDN w:val="0"/>
        <w:adjustRightInd w:val="0"/>
        <w:rPr>
          <w:rFonts w:ascii="Myriad Pro" w:hAnsi="Myriad Pro" w:cs="Times New Roman"/>
          <w:sz w:val="12"/>
          <w:szCs w:val="12"/>
        </w:rPr>
      </w:pPr>
    </w:p>
    <w:tbl>
      <w:tblPr>
        <w:tblW w:w="10345" w:type="dxa"/>
        <w:jc w:val="center"/>
        <w:tblLayout w:type="fixed"/>
        <w:tblCellMar>
          <w:left w:w="0" w:type="dxa"/>
          <w:right w:w="0" w:type="dxa"/>
        </w:tblCellMar>
        <w:tblLook w:val="0000" w:firstRow="0" w:lastRow="0" w:firstColumn="0" w:lastColumn="0" w:noHBand="0" w:noVBand="0"/>
      </w:tblPr>
      <w:tblGrid>
        <w:gridCol w:w="2335"/>
        <w:gridCol w:w="2160"/>
        <w:gridCol w:w="3420"/>
        <w:gridCol w:w="2430"/>
      </w:tblGrid>
      <w:tr w:rsidR="00E3488E" w:rsidRPr="008E2537" w:rsidTr="00FB2673">
        <w:trPr>
          <w:trHeight w:hRule="exact" w:val="604"/>
          <w:jc w:val="center"/>
        </w:trPr>
        <w:tc>
          <w:tcPr>
            <w:tcW w:w="2335" w:type="dxa"/>
            <w:tcBorders>
              <w:top w:val="single" w:sz="4" w:space="0" w:color="000000"/>
              <w:left w:val="single" w:sz="4" w:space="0" w:color="000000"/>
              <w:bottom w:val="single" w:sz="4" w:space="0" w:color="000000"/>
              <w:right w:val="single" w:sz="4" w:space="0" w:color="000000"/>
            </w:tcBorders>
          </w:tcPr>
          <w:p w:rsidR="00E3488E" w:rsidRPr="008E2537" w:rsidRDefault="00E3488E" w:rsidP="00E3488E">
            <w:pPr>
              <w:kinsoku w:val="0"/>
              <w:overflowPunct w:val="0"/>
              <w:autoSpaceDE w:val="0"/>
              <w:autoSpaceDN w:val="0"/>
              <w:adjustRightInd w:val="0"/>
              <w:spacing w:before="4"/>
              <w:ind w:left="104"/>
              <w:rPr>
                <w:rFonts w:ascii="Myriad Pro" w:hAnsi="Myriad Pro" w:cs="Times New Roman"/>
                <w:b/>
                <w:sz w:val="20"/>
                <w:szCs w:val="20"/>
              </w:rPr>
            </w:pPr>
            <w:r w:rsidRPr="008E2537">
              <w:rPr>
                <w:rFonts w:ascii="Myriad Pro" w:hAnsi="Myriad Pro" w:cs="Times New Roman"/>
                <w:b/>
                <w:w w:val="105"/>
                <w:sz w:val="20"/>
                <w:szCs w:val="20"/>
              </w:rPr>
              <w:t>Category</w:t>
            </w:r>
          </w:p>
        </w:tc>
        <w:tc>
          <w:tcPr>
            <w:tcW w:w="2160" w:type="dxa"/>
            <w:tcBorders>
              <w:top w:val="single" w:sz="4" w:space="0" w:color="000000"/>
              <w:left w:val="single" w:sz="4" w:space="0" w:color="000000"/>
              <w:bottom w:val="single" w:sz="4" w:space="0" w:color="000000"/>
              <w:right w:val="single" w:sz="4" w:space="0" w:color="000000"/>
            </w:tcBorders>
          </w:tcPr>
          <w:p w:rsidR="00E3488E" w:rsidRPr="008E2537" w:rsidRDefault="00E3488E" w:rsidP="00E3488E">
            <w:pPr>
              <w:kinsoku w:val="0"/>
              <w:overflowPunct w:val="0"/>
              <w:autoSpaceDE w:val="0"/>
              <w:autoSpaceDN w:val="0"/>
              <w:adjustRightInd w:val="0"/>
              <w:spacing w:before="4" w:line="253" w:lineRule="auto"/>
              <w:ind w:left="99" w:right="87"/>
              <w:rPr>
                <w:rFonts w:ascii="Myriad Pro" w:hAnsi="Myriad Pro" w:cs="Times New Roman"/>
                <w:b/>
                <w:sz w:val="20"/>
                <w:szCs w:val="20"/>
              </w:rPr>
            </w:pPr>
            <w:r w:rsidRPr="008E2537">
              <w:rPr>
                <w:rFonts w:ascii="Myriad Pro" w:hAnsi="Myriad Pro" w:cs="Times New Roman"/>
                <w:b/>
                <w:w w:val="105"/>
                <w:sz w:val="20"/>
                <w:szCs w:val="20"/>
              </w:rPr>
              <w:t>Level</w:t>
            </w:r>
            <w:r w:rsidRPr="008E2537">
              <w:rPr>
                <w:rFonts w:ascii="Myriad Pro" w:hAnsi="Myriad Pro" w:cs="Times New Roman"/>
                <w:b/>
                <w:spacing w:val="-12"/>
                <w:w w:val="105"/>
                <w:sz w:val="20"/>
                <w:szCs w:val="20"/>
              </w:rPr>
              <w:t xml:space="preserve"> </w:t>
            </w:r>
            <w:r w:rsidRPr="008E2537">
              <w:rPr>
                <w:rFonts w:ascii="Myriad Pro" w:hAnsi="Myriad Pro" w:cs="Times New Roman"/>
                <w:b/>
                <w:w w:val="105"/>
                <w:sz w:val="20"/>
                <w:szCs w:val="20"/>
              </w:rPr>
              <w:t>of</w:t>
            </w:r>
            <w:r w:rsidRPr="008E2537">
              <w:rPr>
                <w:rFonts w:ascii="Myriad Pro" w:hAnsi="Myriad Pro" w:cs="Times New Roman"/>
                <w:b/>
                <w:spacing w:val="25"/>
                <w:w w:val="103"/>
                <w:sz w:val="20"/>
                <w:szCs w:val="20"/>
              </w:rPr>
              <w:t xml:space="preserve"> </w:t>
            </w:r>
            <w:r w:rsidRPr="008E2537">
              <w:rPr>
                <w:rFonts w:ascii="Myriad Pro" w:hAnsi="Myriad Pro" w:cs="Times New Roman"/>
                <w:b/>
                <w:sz w:val="20"/>
                <w:szCs w:val="20"/>
              </w:rPr>
              <w:t>Engage</w:t>
            </w:r>
            <w:r w:rsidRPr="008E2537">
              <w:rPr>
                <w:rFonts w:ascii="Myriad Pro" w:hAnsi="Myriad Pro" w:cs="Times New Roman"/>
                <w:b/>
                <w:spacing w:val="1"/>
                <w:sz w:val="20"/>
                <w:szCs w:val="20"/>
              </w:rPr>
              <w:t>m</w:t>
            </w:r>
            <w:r w:rsidRPr="008E2537">
              <w:rPr>
                <w:rFonts w:ascii="Myriad Pro" w:hAnsi="Myriad Pro" w:cs="Times New Roman"/>
                <w:b/>
                <w:sz w:val="20"/>
                <w:szCs w:val="20"/>
              </w:rPr>
              <w:t>ent</w:t>
            </w:r>
          </w:p>
        </w:tc>
        <w:tc>
          <w:tcPr>
            <w:tcW w:w="3420" w:type="dxa"/>
            <w:tcBorders>
              <w:top w:val="single" w:sz="4" w:space="0" w:color="000000"/>
              <w:left w:val="single" w:sz="4" w:space="0" w:color="000000"/>
              <w:bottom w:val="single" w:sz="4" w:space="0" w:color="000000"/>
              <w:right w:val="single" w:sz="4" w:space="0" w:color="000000"/>
            </w:tcBorders>
          </w:tcPr>
          <w:p w:rsidR="00E3488E" w:rsidRPr="008E2537" w:rsidRDefault="00E3488E" w:rsidP="00E3488E">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Did Engagement Meet Hospital’s Goals?</w:t>
            </w:r>
          </w:p>
          <w:p w:rsidR="00E3488E" w:rsidRPr="008E2537" w:rsidRDefault="00E3488E" w:rsidP="00E3488E">
            <w:pPr>
              <w:kinsoku w:val="0"/>
              <w:overflowPunct w:val="0"/>
              <w:autoSpaceDE w:val="0"/>
              <w:autoSpaceDN w:val="0"/>
              <w:adjustRightInd w:val="0"/>
              <w:spacing w:before="4" w:line="253" w:lineRule="auto"/>
              <w:ind w:left="99" w:right="419"/>
              <w:rPr>
                <w:rFonts w:ascii="Myriad Pro" w:hAnsi="Myriad Pro" w:cs="Times New Roman"/>
                <w:b/>
                <w:w w:val="105"/>
                <w:sz w:val="20"/>
                <w:szCs w:val="20"/>
              </w:rPr>
            </w:pPr>
          </w:p>
          <w:p w:rsidR="00E3488E" w:rsidRPr="008E2537" w:rsidRDefault="00E3488E" w:rsidP="00E3488E">
            <w:pPr>
              <w:kinsoku w:val="0"/>
              <w:overflowPunct w:val="0"/>
              <w:autoSpaceDE w:val="0"/>
              <w:autoSpaceDN w:val="0"/>
              <w:adjustRightInd w:val="0"/>
              <w:spacing w:before="4" w:line="253" w:lineRule="auto"/>
              <w:ind w:left="99" w:right="419"/>
              <w:rPr>
                <w:rFonts w:ascii="Myriad Pro" w:hAnsi="Myriad Pro" w:cs="Times New Roman"/>
                <w:b/>
                <w:w w:val="105"/>
                <w:sz w:val="20"/>
                <w:szCs w:val="20"/>
              </w:rPr>
            </w:pPr>
          </w:p>
        </w:tc>
        <w:tc>
          <w:tcPr>
            <w:tcW w:w="2430" w:type="dxa"/>
            <w:tcBorders>
              <w:top w:val="single" w:sz="4" w:space="0" w:color="000000"/>
              <w:left w:val="single" w:sz="4" w:space="0" w:color="000000"/>
              <w:bottom w:val="single" w:sz="4" w:space="0" w:color="000000"/>
              <w:right w:val="single" w:sz="4" w:space="0" w:color="000000"/>
            </w:tcBorders>
          </w:tcPr>
          <w:p w:rsidR="00E3488E" w:rsidRPr="008E2537" w:rsidRDefault="00E3488E" w:rsidP="00E3488E">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Goal</w:t>
            </w:r>
            <w:r w:rsidR="005255E0" w:rsidRPr="008E2537">
              <w:rPr>
                <w:rFonts w:ascii="Myriad Pro" w:hAnsi="Myriad Pro" w:cs="Times New Roman"/>
                <w:b/>
                <w:w w:val="105"/>
                <w:sz w:val="20"/>
                <w:szCs w:val="20"/>
              </w:rPr>
              <w:t>(s)</w:t>
            </w:r>
            <w:r w:rsidRPr="008E2537">
              <w:rPr>
                <w:rFonts w:ascii="Myriad Pro" w:hAnsi="Myriad Pro" w:cs="Times New Roman"/>
                <w:b/>
                <w:w w:val="105"/>
                <w:sz w:val="20"/>
                <w:szCs w:val="20"/>
              </w:rPr>
              <w:t xml:space="preserve"> for Engagement </w:t>
            </w:r>
            <w:r w:rsidR="00F236F4" w:rsidRPr="008E2537">
              <w:rPr>
                <w:rFonts w:ascii="Myriad Pro" w:hAnsi="Myriad Pro" w:cs="Times New Roman"/>
                <w:b/>
                <w:w w:val="105"/>
                <w:sz w:val="20"/>
                <w:szCs w:val="20"/>
              </w:rPr>
              <w:t>in Upcoming Year(s)</w:t>
            </w:r>
            <w:r w:rsidR="00AB3DB5" w:rsidRPr="008E2537">
              <w:rPr>
                <w:rFonts w:ascii="Myriad Pro" w:hAnsi="Myriad Pro" w:cs="Times New Roman"/>
                <w:b/>
                <w:sz w:val="20"/>
                <w:szCs w:val="20"/>
              </w:rPr>
              <w:t xml:space="preserve"> </w:t>
            </w:r>
          </w:p>
          <w:p w:rsidR="00E3488E" w:rsidRPr="008E2537" w:rsidRDefault="00E3488E" w:rsidP="00E3488E">
            <w:pPr>
              <w:kinsoku w:val="0"/>
              <w:overflowPunct w:val="0"/>
              <w:autoSpaceDE w:val="0"/>
              <w:autoSpaceDN w:val="0"/>
              <w:adjustRightInd w:val="0"/>
              <w:spacing w:before="4" w:line="253" w:lineRule="auto"/>
              <w:ind w:left="99" w:right="419"/>
              <w:rPr>
                <w:rFonts w:ascii="Myriad Pro" w:hAnsi="Myriad Pro" w:cs="Times New Roman"/>
                <w:b/>
                <w:w w:val="105"/>
                <w:sz w:val="20"/>
                <w:szCs w:val="20"/>
              </w:rPr>
            </w:pPr>
          </w:p>
          <w:p w:rsidR="00E3488E" w:rsidRPr="008E2537" w:rsidRDefault="00E3488E" w:rsidP="00E3488E">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p>
        </w:tc>
      </w:tr>
      <w:tr w:rsidR="00E3488E" w:rsidRPr="008E2537"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rsidR="00E3488E" w:rsidRPr="008E2537" w:rsidRDefault="00E3488E" w:rsidP="00E3488E">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Overall engagement in assessing community health needs</w:t>
            </w:r>
          </w:p>
        </w:tc>
        <w:sdt>
          <w:sdtPr>
            <w:rPr>
              <w:rFonts w:ascii="Myriad Pro" w:hAnsi="Myriad Pro" w:cs="Times New Roman"/>
              <w:w w:val="105"/>
              <w:sz w:val="20"/>
              <w:szCs w:val="20"/>
            </w:rPr>
            <w:id w:val="-433206818"/>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rsidR="00E3488E" w:rsidRPr="008E2537" w:rsidRDefault="00A350CE"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Collaborate</w:t>
                </w:r>
              </w:p>
            </w:tc>
          </w:sdtContent>
        </w:sdt>
        <w:sdt>
          <w:sdtPr>
            <w:rPr>
              <w:rFonts w:ascii="Myriad Pro" w:hAnsi="Myriad Pro" w:cs="Times New Roman"/>
              <w:w w:val="105"/>
              <w:sz w:val="20"/>
              <w:szCs w:val="20"/>
            </w:rPr>
            <w:id w:val="-552621268"/>
          </w:sdtPr>
          <w:sdtEndPr/>
          <w:sdtContent>
            <w:tc>
              <w:tcPr>
                <w:tcW w:w="3420" w:type="dxa"/>
                <w:tcBorders>
                  <w:top w:val="single" w:sz="4" w:space="0" w:color="000000"/>
                  <w:left w:val="single" w:sz="4" w:space="0" w:color="000000"/>
                  <w:bottom w:val="single" w:sz="4" w:space="0" w:color="000000"/>
                  <w:right w:val="single" w:sz="4" w:space="0" w:color="000000"/>
                </w:tcBorders>
              </w:tcPr>
              <w:p w:rsidR="00E3488E" w:rsidRPr="008E2537" w:rsidRDefault="00FB1020"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Pr>
                    <w:rFonts w:ascii="Myriad Pro" w:hAnsi="Myriad Pro" w:cs="Times New Roman"/>
                    <w:w w:val="105"/>
                    <w:sz w:val="20"/>
                    <w:szCs w:val="20"/>
                  </w:rPr>
                  <w:t xml:space="preserve">The goal was met. </w:t>
                </w:r>
              </w:p>
            </w:tc>
          </w:sdtContent>
        </w:sdt>
        <w:sdt>
          <w:sdtPr>
            <w:rPr>
              <w:rFonts w:ascii="Myriad Pro" w:hAnsi="Myriad Pro" w:cs="Times New Roman"/>
              <w:w w:val="105"/>
              <w:sz w:val="20"/>
              <w:szCs w:val="20"/>
            </w:rPr>
            <w:id w:val="-282347511"/>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rsidR="00E3488E" w:rsidRPr="008E2537" w:rsidRDefault="002D6547"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Pr>
                    <w:rFonts w:ascii="Myriad Pro" w:hAnsi="Myriad Pro" w:cs="Times New Roman"/>
                    <w:w w:val="105"/>
                    <w:sz w:val="20"/>
                    <w:szCs w:val="20"/>
                  </w:rPr>
                  <w:t>Not Applicable</w:t>
                </w:r>
              </w:p>
            </w:tc>
          </w:sdtContent>
        </w:sdt>
      </w:tr>
      <w:tr w:rsidR="00FD6CE9" w:rsidRPr="008E2537"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rsidR="00FD6CE9" w:rsidRPr="008E2537" w:rsidRDefault="00FD6CE9" w:rsidP="001247D4">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 xml:space="preserve">Collecting data </w:t>
            </w:r>
          </w:p>
        </w:tc>
        <w:sdt>
          <w:sdtPr>
            <w:rPr>
              <w:rFonts w:ascii="Myriad Pro" w:hAnsi="Myriad Pro" w:cs="Times New Roman"/>
              <w:w w:val="105"/>
              <w:sz w:val="20"/>
              <w:szCs w:val="20"/>
            </w:rPr>
            <w:id w:val="-1599864100"/>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rsidR="00FD6CE9" w:rsidRPr="008E2537" w:rsidRDefault="00A350CE" w:rsidP="001247D4">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Collaborate</w:t>
                </w:r>
              </w:p>
            </w:tc>
          </w:sdtContent>
        </w:sdt>
        <w:sdt>
          <w:sdtPr>
            <w:rPr>
              <w:rFonts w:ascii="Myriad Pro" w:hAnsi="Myriad Pro" w:cs="Times New Roman"/>
              <w:w w:val="105"/>
              <w:sz w:val="20"/>
              <w:szCs w:val="20"/>
            </w:rPr>
            <w:id w:val="575557526"/>
          </w:sdtPr>
          <w:sdtEndPr/>
          <w:sdtContent>
            <w:tc>
              <w:tcPr>
                <w:tcW w:w="3420" w:type="dxa"/>
                <w:tcBorders>
                  <w:top w:val="single" w:sz="4" w:space="0" w:color="000000"/>
                  <w:left w:val="single" w:sz="4" w:space="0" w:color="000000"/>
                  <w:bottom w:val="single" w:sz="4" w:space="0" w:color="000000"/>
                  <w:right w:val="single" w:sz="4" w:space="0" w:color="000000"/>
                </w:tcBorders>
              </w:tcPr>
              <w:p w:rsidR="00FD6CE9" w:rsidRPr="008E2537" w:rsidRDefault="00FB1020" w:rsidP="00C91F5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In certain communities and wi</w:t>
                </w:r>
                <w:r w:rsidR="00CA6DE4">
                  <w:rPr>
                    <w:rFonts w:ascii="Myriad Pro" w:hAnsi="Myriad Pro" w:cs="Times New Roman"/>
                    <w:w w:val="105"/>
                    <w:sz w:val="20"/>
                    <w:szCs w:val="20"/>
                  </w:rPr>
                  <w:t>th specific cohorts, LHMC</w:t>
                </w:r>
                <w:r w:rsidR="00C91F55">
                  <w:rPr>
                    <w:rFonts w:ascii="Myriad Pro" w:hAnsi="Myriad Pro" w:cs="Times New Roman"/>
                    <w:w w:val="105"/>
                    <w:sz w:val="20"/>
                    <w:szCs w:val="20"/>
                  </w:rPr>
                  <w:t xml:space="preserve"> was able to have </w:t>
                </w:r>
                <w:r>
                  <w:rPr>
                    <w:rFonts w:ascii="Myriad Pro" w:hAnsi="Myriad Pro" w:cs="Times New Roman"/>
                    <w:w w:val="105"/>
                    <w:sz w:val="20"/>
                    <w:szCs w:val="20"/>
                  </w:rPr>
                  <w:t>community membe</w:t>
                </w:r>
                <w:r w:rsidR="00C91F55">
                  <w:rPr>
                    <w:rFonts w:ascii="Myriad Pro" w:hAnsi="Myriad Pro" w:cs="Times New Roman"/>
                    <w:w w:val="105"/>
                    <w:sz w:val="20"/>
                    <w:szCs w:val="20"/>
                  </w:rPr>
                  <w:t xml:space="preserve">rs/residents and organizations organize focus groups, community meetings, and assist in the distribution of </w:t>
                </w:r>
                <w:r w:rsidR="00A65B7B">
                  <w:rPr>
                    <w:rFonts w:ascii="Myriad Pro" w:hAnsi="Myriad Pro" w:cs="Times New Roman"/>
                    <w:w w:val="105"/>
                    <w:sz w:val="20"/>
                    <w:szCs w:val="20"/>
                  </w:rPr>
                  <w:t xml:space="preserve">community </w:t>
                </w:r>
                <w:r w:rsidR="00C91F55">
                  <w:rPr>
                    <w:rFonts w:ascii="Myriad Pro" w:hAnsi="Myriad Pro" w:cs="Times New Roman"/>
                    <w:w w:val="105"/>
                    <w:sz w:val="20"/>
                    <w:szCs w:val="20"/>
                  </w:rPr>
                  <w:t xml:space="preserve">surveys. </w:t>
                </w:r>
              </w:p>
            </w:tc>
          </w:sdtContent>
        </w:sdt>
        <w:sdt>
          <w:sdtPr>
            <w:rPr>
              <w:rFonts w:ascii="Myriad Pro" w:hAnsi="Myriad Pro" w:cs="Times New Roman"/>
              <w:w w:val="105"/>
              <w:sz w:val="20"/>
              <w:szCs w:val="20"/>
            </w:rPr>
            <w:id w:val="-1362896658"/>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rsidR="00FD6CE9" w:rsidRPr="008E2537" w:rsidRDefault="00E63295" w:rsidP="001247D4">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Not Applicable</w:t>
                </w:r>
              </w:p>
            </w:tc>
          </w:sdtContent>
        </w:sdt>
      </w:tr>
      <w:tr w:rsidR="00E3488E" w:rsidRPr="008E2537"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rsidR="00E3488E" w:rsidRPr="008E2537" w:rsidRDefault="00E3488E" w:rsidP="00E3488E">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Defining the community to be served</w:t>
            </w:r>
          </w:p>
        </w:tc>
        <w:sdt>
          <w:sdtPr>
            <w:rPr>
              <w:rFonts w:ascii="Myriad Pro" w:hAnsi="Myriad Pro" w:cs="Times New Roman"/>
              <w:w w:val="105"/>
              <w:sz w:val="20"/>
              <w:szCs w:val="20"/>
            </w:rPr>
            <w:id w:val="1159192903"/>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rsidR="00E3488E" w:rsidRPr="008E2537" w:rsidRDefault="00A350CE"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Consult</w:t>
                </w:r>
              </w:p>
            </w:tc>
          </w:sdtContent>
        </w:sdt>
        <w:sdt>
          <w:sdtPr>
            <w:rPr>
              <w:rFonts w:ascii="Myriad Pro" w:hAnsi="Myriad Pro" w:cs="Times New Roman"/>
              <w:w w:val="105"/>
              <w:sz w:val="20"/>
              <w:szCs w:val="20"/>
            </w:rPr>
            <w:id w:val="1062753320"/>
          </w:sdtPr>
          <w:sdtEndPr/>
          <w:sdtContent>
            <w:tc>
              <w:tcPr>
                <w:tcW w:w="3420" w:type="dxa"/>
                <w:tcBorders>
                  <w:top w:val="single" w:sz="4" w:space="0" w:color="000000"/>
                  <w:left w:val="single" w:sz="4" w:space="0" w:color="000000"/>
                  <w:bottom w:val="single" w:sz="4" w:space="0" w:color="000000"/>
                  <w:right w:val="single" w:sz="4" w:space="0" w:color="000000"/>
                </w:tcBorders>
              </w:tcPr>
              <w:p w:rsidR="00E3488E" w:rsidRPr="008E2537" w:rsidRDefault="00C91F55" w:rsidP="00C91F55">
                <w:pPr>
                  <w:kinsoku w:val="0"/>
                  <w:overflowPunct w:val="0"/>
                  <w:autoSpaceDE w:val="0"/>
                  <w:autoSpaceDN w:val="0"/>
                  <w:adjustRightInd w:val="0"/>
                  <w:spacing w:before="4" w:line="253" w:lineRule="auto"/>
                  <w:ind w:right="419"/>
                  <w:rPr>
                    <w:rFonts w:ascii="Myriad Pro" w:hAnsi="Myriad Pro" w:cs="Times New Roman"/>
                    <w:w w:val="105"/>
                    <w:sz w:val="20"/>
                    <w:szCs w:val="20"/>
                  </w:rPr>
                </w:pPr>
                <w:r>
                  <w:rPr>
                    <w:rFonts w:ascii="Myriad Pro" w:hAnsi="Myriad Pro" w:cs="Times New Roman"/>
                    <w:w w:val="105"/>
                    <w:sz w:val="20"/>
                    <w:szCs w:val="20"/>
                  </w:rPr>
                  <w:t xml:space="preserve">LHMC </w:t>
                </w:r>
                <w:r w:rsidR="00E63295">
                  <w:rPr>
                    <w:rFonts w:ascii="Myriad Pro" w:hAnsi="Myriad Pro" w:cs="Times New Roman"/>
                    <w:w w:val="105"/>
                    <w:sz w:val="20"/>
                    <w:szCs w:val="20"/>
                  </w:rPr>
                  <w:t>worked with Senior Leadership and the CBAC to review the CBSA. CBAC members and community partners identified hard-to-reach cohorts and those facing disparities.</w:t>
                </w:r>
              </w:p>
            </w:tc>
          </w:sdtContent>
        </w:sdt>
        <w:sdt>
          <w:sdtPr>
            <w:rPr>
              <w:rFonts w:ascii="Myriad Pro" w:hAnsi="Myriad Pro" w:cs="Times New Roman"/>
              <w:w w:val="105"/>
              <w:sz w:val="20"/>
              <w:szCs w:val="20"/>
            </w:rPr>
            <w:id w:val="-330606084"/>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rsidR="00E3488E" w:rsidRPr="008E2537" w:rsidRDefault="00E63295"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Not Applicable</w:t>
                </w:r>
              </w:p>
            </w:tc>
          </w:sdtContent>
        </w:sdt>
      </w:tr>
      <w:tr w:rsidR="00E3488E" w:rsidRPr="008E2537"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rsidR="00E3488E" w:rsidRPr="008E2537" w:rsidRDefault="00E3488E" w:rsidP="00E3488E">
            <w:pPr>
              <w:kinsoku w:val="0"/>
              <w:overflowPunct w:val="0"/>
              <w:autoSpaceDE w:val="0"/>
              <w:autoSpaceDN w:val="0"/>
              <w:adjustRightInd w:val="0"/>
              <w:spacing w:before="4" w:line="252" w:lineRule="auto"/>
              <w:ind w:left="104" w:right="117"/>
              <w:rPr>
                <w:rFonts w:ascii="Myriad Pro" w:hAnsi="Myriad Pro" w:cs="Times New Roman"/>
                <w:sz w:val="20"/>
                <w:szCs w:val="20"/>
              </w:rPr>
            </w:pPr>
            <w:r w:rsidRPr="008E2537">
              <w:rPr>
                <w:rFonts w:ascii="Myriad Pro" w:hAnsi="Myriad Pro" w:cs="Times New Roman"/>
                <w:sz w:val="20"/>
                <w:szCs w:val="20"/>
              </w:rPr>
              <w:t>Establishing priorities</w:t>
            </w:r>
          </w:p>
          <w:p w:rsidR="00E3488E" w:rsidRPr="008E2537" w:rsidRDefault="00E3488E" w:rsidP="00E3488E">
            <w:pPr>
              <w:kinsoku w:val="0"/>
              <w:overflowPunct w:val="0"/>
              <w:autoSpaceDE w:val="0"/>
              <w:autoSpaceDN w:val="0"/>
              <w:adjustRightInd w:val="0"/>
              <w:spacing w:before="4"/>
              <w:ind w:left="104"/>
              <w:rPr>
                <w:rFonts w:ascii="Myriad Pro" w:hAnsi="Myriad Pro" w:cs="Times New Roman"/>
                <w:w w:val="105"/>
                <w:sz w:val="20"/>
                <w:szCs w:val="20"/>
              </w:rPr>
            </w:pPr>
          </w:p>
        </w:tc>
        <w:sdt>
          <w:sdtPr>
            <w:rPr>
              <w:rFonts w:ascii="Myriad Pro" w:hAnsi="Myriad Pro" w:cs="Times New Roman"/>
              <w:w w:val="105"/>
              <w:sz w:val="20"/>
              <w:szCs w:val="20"/>
            </w:rPr>
            <w:id w:val="1191803866"/>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rsidR="00E3488E" w:rsidRPr="008E2537" w:rsidRDefault="00C91F55"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Collaborate</w:t>
                </w:r>
              </w:p>
            </w:tc>
          </w:sdtContent>
        </w:sdt>
        <w:sdt>
          <w:sdtPr>
            <w:rPr>
              <w:rFonts w:ascii="Myriad Pro" w:hAnsi="Myriad Pro" w:cs="Times New Roman"/>
              <w:w w:val="105"/>
              <w:sz w:val="20"/>
              <w:szCs w:val="20"/>
            </w:rPr>
            <w:id w:val="655420924"/>
          </w:sdtPr>
          <w:sdtEndPr/>
          <w:sdtContent>
            <w:tc>
              <w:tcPr>
                <w:tcW w:w="3420" w:type="dxa"/>
                <w:tcBorders>
                  <w:top w:val="single" w:sz="4" w:space="0" w:color="000000"/>
                  <w:left w:val="single" w:sz="4" w:space="0" w:color="000000"/>
                  <w:bottom w:val="single" w:sz="4" w:space="0" w:color="000000"/>
                  <w:right w:val="single" w:sz="4" w:space="0" w:color="000000"/>
                </w:tcBorders>
              </w:tcPr>
              <w:p w:rsidR="00E3488E" w:rsidRPr="008E2537" w:rsidRDefault="00E63295"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The CBAC working with the CB staff a</w:t>
                </w:r>
                <w:r w:rsidR="00C91F55">
                  <w:rPr>
                    <w:rFonts w:ascii="Myriad Pro" w:hAnsi="Myriad Pro" w:cs="Times New Roman"/>
                    <w:w w:val="105"/>
                    <w:sz w:val="20"/>
                    <w:szCs w:val="20"/>
                  </w:rPr>
                  <w:t>nd LHMC Senior Leadership prioritized</w:t>
                </w:r>
                <w:r>
                  <w:rPr>
                    <w:rFonts w:ascii="Myriad Pro" w:hAnsi="Myriad Pro" w:cs="Times New Roman"/>
                    <w:w w:val="105"/>
                    <w:sz w:val="20"/>
                    <w:szCs w:val="20"/>
                  </w:rPr>
                  <w:t xml:space="preserve"> health needs and recommended health priorities and priority cohorts.</w:t>
                </w:r>
              </w:p>
            </w:tc>
          </w:sdtContent>
        </w:sdt>
        <w:sdt>
          <w:sdtPr>
            <w:rPr>
              <w:rFonts w:ascii="Myriad Pro" w:hAnsi="Myriad Pro" w:cs="Times New Roman"/>
              <w:w w:val="105"/>
              <w:sz w:val="20"/>
              <w:szCs w:val="20"/>
            </w:rPr>
            <w:id w:val="739603400"/>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rsidR="00E3488E" w:rsidRPr="008E2537" w:rsidRDefault="002D6547"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Consult</w:t>
                </w:r>
              </w:p>
            </w:tc>
          </w:sdtContent>
        </w:sdt>
      </w:tr>
    </w:tbl>
    <w:p w:rsidR="008D66C9" w:rsidRPr="008E2537" w:rsidRDefault="008D66C9" w:rsidP="00C4055F">
      <w:pPr>
        <w:autoSpaceDE w:val="0"/>
        <w:autoSpaceDN w:val="0"/>
        <w:adjustRightInd w:val="0"/>
        <w:rPr>
          <w:rFonts w:ascii="Myriad Pro" w:hAnsi="Myriad Pro" w:cs="Times New Roman"/>
          <w:color w:val="000000"/>
          <w:szCs w:val="24"/>
        </w:rPr>
      </w:pPr>
    </w:p>
    <w:p w:rsidR="00FB2673" w:rsidRPr="001A286C" w:rsidRDefault="002C15C4" w:rsidP="001A286C">
      <w:pPr>
        <w:pStyle w:val="ListParagraph"/>
        <w:numPr>
          <w:ilvl w:val="0"/>
          <w:numId w:val="7"/>
        </w:numPr>
        <w:autoSpaceDE w:val="0"/>
        <w:autoSpaceDN w:val="0"/>
        <w:adjustRightInd w:val="0"/>
        <w:spacing w:after="240"/>
        <w:ind w:left="1170"/>
        <w:rPr>
          <w:rFonts w:ascii="Myriad Pro" w:hAnsi="Myriad Pro" w:cs="Times New Roman"/>
          <w:color w:val="000000"/>
          <w:szCs w:val="24"/>
        </w:rPr>
      </w:pPr>
      <w:r w:rsidRPr="001A286C">
        <w:rPr>
          <w:rFonts w:ascii="Myriad Pro" w:hAnsi="Myriad Pro" w:cs="Times New Roman"/>
          <w:color w:val="000000"/>
          <w:szCs w:val="24"/>
        </w:rPr>
        <w:lastRenderedPageBreak/>
        <w:t>For categories where community engagement did not meet the hospital’s goal</w:t>
      </w:r>
      <w:r w:rsidR="005255E0" w:rsidRPr="001A286C">
        <w:rPr>
          <w:rFonts w:ascii="Myriad Pro" w:hAnsi="Myriad Pro" w:cs="Times New Roman"/>
          <w:color w:val="000000"/>
          <w:szCs w:val="24"/>
        </w:rPr>
        <w:t>(s)</w:t>
      </w:r>
      <w:r w:rsidRPr="001A286C">
        <w:rPr>
          <w:rFonts w:ascii="Myriad Pro" w:hAnsi="Myriad Pro" w:cs="Times New Roman"/>
          <w:color w:val="000000"/>
          <w:szCs w:val="24"/>
        </w:rPr>
        <w:t xml:space="preserve">, please provide specific examples of planned improvement </w:t>
      </w:r>
      <w:r w:rsidR="00BA0BA6" w:rsidRPr="001A286C">
        <w:rPr>
          <w:rFonts w:ascii="Myriad Pro" w:hAnsi="Myriad Pro" w:cs="Times New Roman"/>
          <w:color w:val="000000"/>
          <w:szCs w:val="24"/>
        </w:rPr>
        <w:t>for</w:t>
      </w:r>
      <w:r w:rsidRPr="001A286C">
        <w:rPr>
          <w:rFonts w:ascii="Myriad Pro" w:hAnsi="Myriad Pro" w:cs="Times New Roman"/>
          <w:color w:val="000000"/>
          <w:szCs w:val="24"/>
        </w:rPr>
        <w:t xml:space="preserve"> next year:</w:t>
      </w:r>
    </w:p>
    <w:p w:rsidR="00FB2673" w:rsidRPr="008E2537" w:rsidRDefault="00277179" w:rsidP="001A286C">
      <w:pPr>
        <w:ind w:left="1170"/>
        <w:rPr>
          <w:rFonts w:ascii="Myriad Pro" w:hAnsi="Myriad Pro" w:cs="Times New Roman"/>
          <w:b/>
          <w:bCs/>
          <w:color w:val="000000"/>
          <w:szCs w:val="24"/>
        </w:rPr>
      </w:pPr>
      <w:sdt>
        <w:sdtPr>
          <w:rPr>
            <w:rFonts w:ascii="Myriad Pro" w:hAnsi="Myriad Pro" w:cs="Times New Roman"/>
            <w:b/>
            <w:bCs/>
            <w:color w:val="000000"/>
            <w:szCs w:val="24"/>
          </w:rPr>
          <w:id w:val="-1851707075"/>
        </w:sdtPr>
        <w:sdtEndPr/>
        <w:sdtContent>
          <w:r w:rsidR="00C91F55">
            <w:rPr>
              <w:rFonts w:ascii="Myriad Pro" w:hAnsi="Myriad Pro" w:cs="Times New Roman"/>
              <w:b/>
              <w:bCs/>
              <w:color w:val="000000"/>
              <w:szCs w:val="24"/>
            </w:rPr>
            <w:t>LHMC</w:t>
          </w:r>
          <w:r w:rsidR="00E63295">
            <w:rPr>
              <w:rFonts w:ascii="Myriad Pro" w:hAnsi="Myriad Pro" w:cs="Times New Roman"/>
              <w:b/>
              <w:bCs/>
              <w:color w:val="000000"/>
              <w:szCs w:val="24"/>
            </w:rPr>
            <w:t xml:space="preserve"> remains committed to community engagement</w:t>
          </w:r>
          <w:r w:rsidR="00727B7C">
            <w:rPr>
              <w:rFonts w:ascii="Myriad Pro" w:hAnsi="Myriad Pro" w:cs="Times New Roman"/>
              <w:b/>
              <w:bCs/>
              <w:color w:val="000000"/>
              <w:szCs w:val="24"/>
            </w:rPr>
            <w:t>.</w:t>
          </w:r>
          <w:r w:rsidR="00E63295">
            <w:rPr>
              <w:rFonts w:ascii="Myriad Pro" w:hAnsi="Myriad Pro" w:cs="Times New Roman"/>
              <w:b/>
              <w:bCs/>
              <w:color w:val="000000"/>
              <w:szCs w:val="24"/>
            </w:rPr>
            <w:t xml:space="preserve"> </w:t>
          </w:r>
          <w:r w:rsidR="002D6547">
            <w:rPr>
              <w:rFonts w:ascii="Myriad Pro" w:hAnsi="Myriad Pro" w:cs="Times New Roman"/>
              <w:b/>
              <w:bCs/>
              <w:color w:val="000000"/>
              <w:szCs w:val="24"/>
            </w:rPr>
            <w:t xml:space="preserve">During FY 19, </w:t>
          </w:r>
          <w:r w:rsidR="00C91F55">
            <w:rPr>
              <w:rFonts w:ascii="Myriad Pro" w:hAnsi="Myriad Pro" w:cs="Times New Roman"/>
              <w:b/>
              <w:bCs/>
              <w:color w:val="000000"/>
              <w:szCs w:val="24"/>
            </w:rPr>
            <w:t xml:space="preserve">LHMC </w:t>
          </w:r>
          <w:r w:rsidR="002D6547">
            <w:rPr>
              <w:rFonts w:ascii="Myriad Pro" w:hAnsi="Myriad Pro" w:cs="Times New Roman"/>
              <w:b/>
              <w:bCs/>
              <w:color w:val="000000"/>
              <w:szCs w:val="24"/>
            </w:rPr>
            <w:t xml:space="preserve">undertook its triennial community health needs assessment and prioritization process. Guided by </w:t>
          </w:r>
          <w:r w:rsidR="00C91F55">
            <w:rPr>
              <w:rFonts w:ascii="Myriad Pro" w:hAnsi="Myriad Pro" w:cs="Times New Roman"/>
              <w:b/>
              <w:bCs/>
              <w:color w:val="000000"/>
              <w:szCs w:val="24"/>
            </w:rPr>
            <w:t>LHMC</w:t>
          </w:r>
          <w:r w:rsidR="002D6547">
            <w:rPr>
              <w:rFonts w:ascii="Myriad Pro" w:hAnsi="Myriad Pro" w:cs="Times New Roman"/>
              <w:b/>
              <w:bCs/>
              <w:color w:val="000000"/>
              <w:szCs w:val="24"/>
            </w:rPr>
            <w:t>’s Community Benefits Advisory Committee and conducted in collaboration with community partners, this initiative employed a comprehensive community engagement process. In FY 20,</w:t>
          </w:r>
          <w:r w:rsidR="00C91F55">
            <w:rPr>
              <w:rFonts w:ascii="Myriad Pro" w:hAnsi="Myriad Pro" w:cs="Times New Roman"/>
              <w:b/>
              <w:bCs/>
              <w:color w:val="000000"/>
              <w:szCs w:val="24"/>
            </w:rPr>
            <w:t xml:space="preserve"> the hospital</w:t>
          </w:r>
          <w:r w:rsidR="002D6547">
            <w:rPr>
              <w:rFonts w:ascii="Myriad Pro" w:hAnsi="Myriad Pro" w:cs="Times New Roman"/>
              <w:b/>
              <w:bCs/>
              <w:color w:val="000000"/>
              <w:szCs w:val="24"/>
            </w:rPr>
            <w:t xml:space="preserve"> will continue to work with its CBAC and community partners to engage the community including holding an annual public meeting.  </w:t>
          </w:r>
          <w:r w:rsidR="00727B7C">
            <w:rPr>
              <w:rFonts w:ascii="Myriad Pro" w:hAnsi="Myriad Pro" w:cs="Times New Roman"/>
              <w:b/>
              <w:bCs/>
              <w:color w:val="000000"/>
              <w:szCs w:val="24"/>
            </w:rPr>
            <w:t xml:space="preserve">Additionally, </w:t>
          </w:r>
          <w:r w:rsidR="00C91F55">
            <w:rPr>
              <w:rFonts w:ascii="Myriad Pro" w:hAnsi="Myriad Pro" w:cs="Times New Roman"/>
              <w:b/>
              <w:bCs/>
              <w:color w:val="000000"/>
              <w:szCs w:val="24"/>
            </w:rPr>
            <w:t>LHMC</w:t>
          </w:r>
          <w:r w:rsidR="00727B7C">
            <w:rPr>
              <w:rFonts w:ascii="Myriad Pro" w:hAnsi="Myriad Pro" w:cs="Times New Roman"/>
              <w:b/>
              <w:bCs/>
              <w:color w:val="000000"/>
              <w:szCs w:val="24"/>
            </w:rPr>
            <w:t xml:space="preserve"> will engage with our community by </w:t>
          </w:r>
          <w:r w:rsidR="00C91F55">
            <w:rPr>
              <w:rFonts w:ascii="Myriad Pro" w:hAnsi="Myriad Pro" w:cs="Times New Roman"/>
              <w:b/>
              <w:bCs/>
              <w:color w:val="000000"/>
              <w:szCs w:val="24"/>
            </w:rPr>
            <w:t xml:space="preserve">continuing and expanding its successful Community Grants Program, community benefits program collaboration, and continuing to participate on many boards and community groups, including both CHNA 15 and CHNA 13/14. </w:t>
          </w:r>
          <w:r w:rsidR="00727B7C">
            <w:rPr>
              <w:rFonts w:ascii="Myriad Pro" w:hAnsi="Myriad Pro" w:cs="Times New Roman"/>
              <w:b/>
              <w:bCs/>
              <w:color w:val="000000"/>
              <w:szCs w:val="24"/>
            </w:rPr>
            <w:t xml:space="preserve"> </w:t>
          </w:r>
        </w:sdtContent>
      </w:sdt>
      <w:r w:rsidR="00FB2673" w:rsidRPr="008E2537">
        <w:rPr>
          <w:rFonts w:ascii="Myriad Pro" w:hAnsi="Myriad Pro" w:cs="Times New Roman"/>
          <w:b/>
          <w:bCs/>
          <w:color w:val="000000"/>
          <w:szCs w:val="24"/>
        </w:rPr>
        <w:br w:type="page"/>
      </w:r>
    </w:p>
    <w:p w:rsidR="00C4055F" w:rsidRPr="008E2537" w:rsidRDefault="00C4055F" w:rsidP="00FB2673">
      <w:pPr>
        <w:pStyle w:val="ListParagraph"/>
        <w:numPr>
          <w:ilvl w:val="0"/>
          <w:numId w:val="15"/>
        </w:numPr>
        <w:autoSpaceDE w:val="0"/>
        <w:autoSpaceDN w:val="0"/>
        <w:adjustRightInd w:val="0"/>
        <w:ind w:left="900"/>
        <w:rPr>
          <w:rFonts w:ascii="Myriad Pro" w:hAnsi="Myriad Pro" w:cs="Times New Roman"/>
          <w:b/>
          <w:bCs/>
          <w:color w:val="000000"/>
          <w:szCs w:val="24"/>
        </w:rPr>
      </w:pPr>
      <w:r w:rsidRPr="008E2537">
        <w:rPr>
          <w:rFonts w:ascii="Myriad Pro" w:hAnsi="Myriad Pro" w:cs="Times New Roman"/>
          <w:b/>
          <w:bCs/>
          <w:color w:val="000000"/>
          <w:szCs w:val="24"/>
        </w:rPr>
        <w:lastRenderedPageBreak/>
        <w:t xml:space="preserve">Implementation Strategy: </w:t>
      </w:r>
    </w:p>
    <w:p w:rsidR="00C4055F" w:rsidRPr="008E2537" w:rsidRDefault="00404988" w:rsidP="00DD505E">
      <w:pPr>
        <w:autoSpaceDE w:val="0"/>
        <w:autoSpaceDN w:val="0"/>
        <w:adjustRightInd w:val="0"/>
        <w:ind w:left="900"/>
        <w:rPr>
          <w:rFonts w:ascii="Myriad Pro" w:hAnsi="Myriad Pro" w:cs="Times New Roman"/>
          <w:bCs/>
          <w:color w:val="000000"/>
          <w:szCs w:val="24"/>
        </w:rPr>
      </w:pPr>
      <w:r w:rsidRPr="008E2537">
        <w:rPr>
          <w:rFonts w:ascii="Myriad Pro" w:hAnsi="Myriad Pro" w:cs="Times New Roman"/>
          <w:bCs/>
          <w:color w:val="000000"/>
          <w:sz w:val="22"/>
          <w:szCs w:val="24"/>
        </w:rPr>
        <w:t xml:space="preserve">Please assess </w:t>
      </w:r>
      <w:r w:rsidR="00A81839" w:rsidRPr="008E2537">
        <w:rPr>
          <w:rFonts w:ascii="Myriad Pro" w:hAnsi="Myriad Pro" w:cs="Times New Roman"/>
          <w:color w:val="000000"/>
          <w:sz w:val="22"/>
          <w:szCs w:val="24"/>
        </w:rPr>
        <w:t>the hospital’s level of engagement</w:t>
      </w:r>
      <w:r w:rsidR="0069681E" w:rsidRPr="008E2537">
        <w:rPr>
          <w:rFonts w:ascii="Myriad Pro" w:hAnsi="Myriad Pro" w:cs="Times New Roman"/>
          <w:color w:val="000000"/>
          <w:sz w:val="22"/>
          <w:szCs w:val="24"/>
        </w:rPr>
        <w:t xml:space="preserve"> </w:t>
      </w:r>
      <w:r w:rsidR="00C4055F" w:rsidRPr="008E2537">
        <w:rPr>
          <w:rFonts w:ascii="Myriad Pro" w:hAnsi="Myriad Pro" w:cs="Times New Roman"/>
          <w:bCs/>
          <w:color w:val="000000"/>
          <w:sz w:val="22"/>
          <w:szCs w:val="24"/>
        </w:rPr>
        <w:t xml:space="preserve">in </w:t>
      </w:r>
      <w:r w:rsidR="002C15C4" w:rsidRPr="008E2537">
        <w:rPr>
          <w:rFonts w:ascii="Myriad Pro" w:hAnsi="Myriad Pro" w:cs="Times New Roman"/>
          <w:bCs/>
          <w:color w:val="000000"/>
          <w:sz w:val="22"/>
          <w:szCs w:val="24"/>
        </w:rPr>
        <w:t xml:space="preserve">developing and implementing </w:t>
      </w:r>
      <w:r w:rsidR="005255E0" w:rsidRPr="008E2537">
        <w:rPr>
          <w:rFonts w:ascii="Myriad Pro" w:hAnsi="Myriad Pro" w:cs="Times New Roman"/>
          <w:bCs/>
          <w:color w:val="000000"/>
          <w:sz w:val="22"/>
          <w:szCs w:val="24"/>
        </w:rPr>
        <w:t>its</w:t>
      </w:r>
      <w:r w:rsidR="002C15C4" w:rsidRPr="008E2537">
        <w:rPr>
          <w:rFonts w:ascii="Myriad Pro" w:hAnsi="Myriad Pro" w:cs="Times New Roman"/>
          <w:bCs/>
          <w:color w:val="000000"/>
          <w:sz w:val="22"/>
          <w:szCs w:val="24"/>
        </w:rPr>
        <w:t xml:space="preserve"> plan to address the </w:t>
      </w:r>
      <w:r w:rsidR="00B20568" w:rsidRPr="008E2537">
        <w:rPr>
          <w:rFonts w:ascii="Myriad Pro" w:hAnsi="Myriad Pro" w:cs="Times New Roman"/>
          <w:bCs/>
          <w:color w:val="000000"/>
          <w:sz w:val="22"/>
          <w:szCs w:val="24"/>
        </w:rPr>
        <w:t xml:space="preserve">significant </w:t>
      </w:r>
      <w:r w:rsidR="002C15C4" w:rsidRPr="008E2537">
        <w:rPr>
          <w:rFonts w:ascii="Myriad Pro" w:hAnsi="Myriad Pro" w:cs="Times New Roman"/>
          <w:bCs/>
          <w:color w:val="000000"/>
          <w:sz w:val="22"/>
          <w:szCs w:val="24"/>
        </w:rPr>
        <w:t xml:space="preserve">needs documented in </w:t>
      </w:r>
      <w:r w:rsidR="00595478" w:rsidRPr="008E2537">
        <w:rPr>
          <w:rFonts w:ascii="Myriad Pro" w:hAnsi="Myriad Pro" w:cs="Times New Roman"/>
          <w:bCs/>
          <w:color w:val="000000"/>
          <w:sz w:val="22"/>
          <w:szCs w:val="24"/>
        </w:rPr>
        <w:t xml:space="preserve">its </w:t>
      </w:r>
      <w:r w:rsidR="002C15C4" w:rsidRPr="008E2537">
        <w:rPr>
          <w:rFonts w:ascii="Myriad Pro" w:hAnsi="Myriad Pro" w:cs="Times New Roman"/>
          <w:bCs/>
          <w:color w:val="000000"/>
          <w:sz w:val="22"/>
          <w:szCs w:val="24"/>
        </w:rPr>
        <w:t>CHNA</w:t>
      </w:r>
      <w:r w:rsidR="00595478" w:rsidRPr="008E2537">
        <w:rPr>
          <w:rFonts w:ascii="Myriad Pro" w:hAnsi="Myriad Pro" w:cs="Times New Roman"/>
          <w:bCs/>
          <w:color w:val="000000"/>
          <w:sz w:val="22"/>
          <w:szCs w:val="24"/>
        </w:rPr>
        <w:t xml:space="preserve"> and </w:t>
      </w:r>
      <w:r w:rsidR="00595478" w:rsidRPr="008E2537">
        <w:rPr>
          <w:rFonts w:ascii="Myriad Pro" w:hAnsi="Myriad Pro" w:cs="Times New Roman"/>
          <w:color w:val="000000"/>
          <w:sz w:val="22"/>
          <w:szCs w:val="24"/>
        </w:rPr>
        <w:t>the effectiveness of its community engagement process</w:t>
      </w:r>
      <w:r w:rsidR="00C4055F" w:rsidRPr="008E2537">
        <w:rPr>
          <w:rFonts w:ascii="Myriad Pro" w:hAnsi="Myriad Pro" w:cs="Times New Roman"/>
          <w:bCs/>
          <w:color w:val="000000"/>
          <w:sz w:val="22"/>
          <w:szCs w:val="24"/>
        </w:rPr>
        <w:t>.</w:t>
      </w:r>
    </w:p>
    <w:p w:rsidR="004A392C" w:rsidRPr="008E2537" w:rsidRDefault="004A392C" w:rsidP="00C4055F">
      <w:pPr>
        <w:autoSpaceDE w:val="0"/>
        <w:autoSpaceDN w:val="0"/>
        <w:adjustRightInd w:val="0"/>
        <w:rPr>
          <w:rFonts w:ascii="Myriad Pro" w:hAnsi="Myriad Pro" w:cs="Times New Roman"/>
          <w:bCs/>
          <w:color w:val="000000"/>
          <w:szCs w:val="24"/>
        </w:rPr>
      </w:pPr>
    </w:p>
    <w:tbl>
      <w:tblPr>
        <w:tblW w:w="9630" w:type="dxa"/>
        <w:jc w:val="center"/>
        <w:tblLayout w:type="fixed"/>
        <w:tblCellMar>
          <w:left w:w="0" w:type="dxa"/>
          <w:right w:w="0" w:type="dxa"/>
        </w:tblCellMar>
        <w:tblLook w:val="0000" w:firstRow="0" w:lastRow="0" w:firstColumn="0" w:lastColumn="0" w:noHBand="0" w:noVBand="0"/>
      </w:tblPr>
      <w:tblGrid>
        <w:gridCol w:w="2610"/>
        <w:gridCol w:w="2143"/>
        <w:gridCol w:w="2717"/>
        <w:gridCol w:w="2160"/>
      </w:tblGrid>
      <w:tr w:rsidR="00E3488E" w:rsidRPr="008E2537" w:rsidTr="00FB2673">
        <w:trPr>
          <w:trHeight w:hRule="exact" w:val="883"/>
          <w:jc w:val="center"/>
        </w:trPr>
        <w:tc>
          <w:tcPr>
            <w:tcW w:w="2610" w:type="dxa"/>
            <w:tcBorders>
              <w:top w:val="single" w:sz="4" w:space="0" w:color="000000"/>
              <w:left w:val="single" w:sz="4" w:space="0" w:color="000000"/>
              <w:bottom w:val="single" w:sz="4" w:space="0" w:color="000000"/>
              <w:right w:val="single" w:sz="4" w:space="0" w:color="000000"/>
            </w:tcBorders>
          </w:tcPr>
          <w:p w:rsidR="00E3488E" w:rsidRPr="008E2537" w:rsidRDefault="00E3488E" w:rsidP="00E3488E">
            <w:pPr>
              <w:kinsoku w:val="0"/>
              <w:overflowPunct w:val="0"/>
              <w:autoSpaceDE w:val="0"/>
              <w:autoSpaceDN w:val="0"/>
              <w:adjustRightInd w:val="0"/>
              <w:spacing w:before="4"/>
              <w:ind w:left="104"/>
              <w:rPr>
                <w:rFonts w:ascii="Myriad Pro" w:hAnsi="Myriad Pro" w:cs="Times New Roman"/>
                <w:b/>
                <w:sz w:val="20"/>
                <w:szCs w:val="20"/>
              </w:rPr>
            </w:pPr>
            <w:r w:rsidRPr="008E2537">
              <w:rPr>
                <w:rFonts w:ascii="Myriad Pro" w:hAnsi="Myriad Pro" w:cs="Times New Roman"/>
                <w:b/>
                <w:w w:val="105"/>
                <w:sz w:val="20"/>
                <w:szCs w:val="20"/>
              </w:rPr>
              <w:t>Category</w:t>
            </w:r>
          </w:p>
        </w:tc>
        <w:tc>
          <w:tcPr>
            <w:tcW w:w="2143" w:type="dxa"/>
            <w:tcBorders>
              <w:top w:val="single" w:sz="4" w:space="0" w:color="000000"/>
              <w:left w:val="single" w:sz="4" w:space="0" w:color="000000"/>
              <w:bottom w:val="single" w:sz="4" w:space="0" w:color="000000"/>
              <w:right w:val="single" w:sz="4" w:space="0" w:color="000000"/>
            </w:tcBorders>
          </w:tcPr>
          <w:p w:rsidR="00E3488E" w:rsidRPr="008E2537" w:rsidRDefault="00E3488E" w:rsidP="00993821">
            <w:pPr>
              <w:kinsoku w:val="0"/>
              <w:overflowPunct w:val="0"/>
              <w:autoSpaceDE w:val="0"/>
              <w:autoSpaceDN w:val="0"/>
              <w:adjustRightInd w:val="0"/>
              <w:spacing w:before="4" w:line="253" w:lineRule="auto"/>
              <w:ind w:left="99" w:right="87"/>
              <w:rPr>
                <w:rFonts w:ascii="Myriad Pro" w:hAnsi="Myriad Pro" w:cs="Times New Roman"/>
                <w:b/>
                <w:sz w:val="20"/>
                <w:szCs w:val="20"/>
              </w:rPr>
            </w:pPr>
            <w:r w:rsidRPr="008E2537">
              <w:rPr>
                <w:rFonts w:ascii="Myriad Pro" w:hAnsi="Myriad Pro" w:cs="Times New Roman"/>
                <w:b/>
                <w:w w:val="105"/>
                <w:sz w:val="20"/>
                <w:szCs w:val="20"/>
              </w:rPr>
              <w:t>Level</w:t>
            </w:r>
            <w:r w:rsidRPr="008E2537">
              <w:rPr>
                <w:rFonts w:ascii="Myriad Pro" w:hAnsi="Myriad Pro" w:cs="Times New Roman"/>
                <w:b/>
                <w:spacing w:val="-12"/>
                <w:w w:val="105"/>
                <w:sz w:val="20"/>
                <w:szCs w:val="20"/>
              </w:rPr>
              <w:t xml:space="preserve"> </w:t>
            </w:r>
            <w:r w:rsidRPr="008E2537">
              <w:rPr>
                <w:rFonts w:ascii="Myriad Pro" w:hAnsi="Myriad Pro" w:cs="Times New Roman"/>
                <w:b/>
                <w:w w:val="105"/>
                <w:sz w:val="20"/>
                <w:szCs w:val="20"/>
              </w:rPr>
              <w:t>of</w:t>
            </w:r>
            <w:r w:rsidRPr="008E2537">
              <w:rPr>
                <w:rFonts w:ascii="Myriad Pro" w:hAnsi="Myriad Pro" w:cs="Times New Roman"/>
                <w:b/>
                <w:spacing w:val="25"/>
                <w:w w:val="103"/>
                <w:sz w:val="20"/>
                <w:szCs w:val="20"/>
              </w:rPr>
              <w:t xml:space="preserve"> </w:t>
            </w:r>
            <w:r w:rsidRPr="008E2537">
              <w:rPr>
                <w:rFonts w:ascii="Myriad Pro" w:hAnsi="Myriad Pro" w:cs="Times New Roman"/>
                <w:b/>
                <w:sz w:val="20"/>
                <w:szCs w:val="20"/>
              </w:rPr>
              <w:t>Engage</w:t>
            </w:r>
            <w:r w:rsidRPr="008E2537">
              <w:rPr>
                <w:rFonts w:ascii="Myriad Pro" w:hAnsi="Myriad Pro" w:cs="Times New Roman"/>
                <w:b/>
                <w:spacing w:val="1"/>
                <w:sz w:val="20"/>
                <w:szCs w:val="20"/>
              </w:rPr>
              <w:t>m</w:t>
            </w:r>
            <w:r w:rsidRPr="008E2537">
              <w:rPr>
                <w:rFonts w:ascii="Myriad Pro" w:hAnsi="Myriad Pro" w:cs="Times New Roman"/>
                <w:b/>
                <w:sz w:val="20"/>
                <w:szCs w:val="20"/>
              </w:rPr>
              <w:t>ent</w:t>
            </w:r>
          </w:p>
        </w:tc>
        <w:tc>
          <w:tcPr>
            <w:tcW w:w="2717" w:type="dxa"/>
            <w:tcBorders>
              <w:top w:val="single" w:sz="4" w:space="0" w:color="000000"/>
              <w:left w:val="single" w:sz="4" w:space="0" w:color="000000"/>
              <w:bottom w:val="single" w:sz="4" w:space="0" w:color="000000"/>
              <w:right w:val="single" w:sz="4" w:space="0" w:color="000000"/>
            </w:tcBorders>
          </w:tcPr>
          <w:p w:rsidR="00E3488E" w:rsidRPr="008E2537" w:rsidRDefault="00E3488E" w:rsidP="00FB2673">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Did Engagement Meet Hospital’s Goals?</w:t>
            </w:r>
          </w:p>
        </w:tc>
        <w:tc>
          <w:tcPr>
            <w:tcW w:w="2160" w:type="dxa"/>
            <w:tcBorders>
              <w:top w:val="single" w:sz="4" w:space="0" w:color="000000"/>
              <w:left w:val="single" w:sz="4" w:space="0" w:color="000000"/>
              <w:bottom w:val="single" w:sz="4" w:space="0" w:color="000000"/>
              <w:right w:val="single" w:sz="4" w:space="0" w:color="000000"/>
            </w:tcBorders>
          </w:tcPr>
          <w:p w:rsidR="00E3488E" w:rsidRPr="008E2537" w:rsidRDefault="00E3488E" w:rsidP="00FB2673">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Goal</w:t>
            </w:r>
            <w:r w:rsidR="00595478" w:rsidRPr="008E2537">
              <w:rPr>
                <w:rFonts w:ascii="Myriad Pro" w:hAnsi="Myriad Pro" w:cs="Times New Roman"/>
                <w:b/>
                <w:w w:val="105"/>
                <w:sz w:val="20"/>
                <w:szCs w:val="20"/>
              </w:rPr>
              <w:t>(s)</w:t>
            </w:r>
            <w:r w:rsidRPr="008E2537">
              <w:rPr>
                <w:rFonts w:ascii="Myriad Pro" w:hAnsi="Myriad Pro" w:cs="Times New Roman"/>
                <w:b/>
                <w:w w:val="105"/>
                <w:sz w:val="20"/>
                <w:szCs w:val="20"/>
              </w:rPr>
              <w:t xml:space="preserve"> for Engagement </w:t>
            </w:r>
            <w:r w:rsidR="00F236F4" w:rsidRPr="008E2537">
              <w:rPr>
                <w:rFonts w:ascii="Myriad Pro" w:hAnsi="Myriad Pro" w:cs="Times New Roman"/>
                <w:b/>
                <w:w w:val="105"/>
                <w:sz w:val="20"/>
                <w:szCs w:val="20"/>
              </w:rPr>
              <w:t xml:space="preserve">in Upcoming </w:t>
            </w:r>
            <w:r w:rsidRPr="008E2537">
              <w:rPr>
                <w:rFonts w:ascii="Myriad Pro" w:hAnsi="Myriad Pro" w:cs="Times New Roman"/>
                <w:b/>
                <w:w w:val="105"/>
                <w:sz w:val="20"/>
                <w:szCs w:val="20"/>
              </w:rPr>
              <w:t>Year</w:t>
            </w:r>
            <w:r w:rsidR="00F236F4" w:rsidRPr="008E2537">
              <w:rPr>
                <w:rFonts w:ascii="Myriad Pro" w:hAnsi="Myriad Pro" w:cs="Times New Roman"/>
                <w:b/>
                <w:w w:val="105"/>
                <w:sz w:val="20"/>
                <w:szCs w:val="20"/>
              </w:rPr>
              <w:t>(s)</w:t>
            </w:r>
          </w:p>
        </w:tc>
      </w:tr>
      <w:tr w:rsidR="00E3488E" w:rsidRPr="008E253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rsidR="00E3488E" w:rsidRPr="008E2537" w:rsidRDefault="00E3488E" w:rsidP="00FB2673">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Overall engagement in developing</w:t>
            </w:r>
            <w:r w:rsidR="00FD6CE9" w:rsidRPr="008E2537">
              <w:rPr>
                <w:rFonts w:ascii="Myriad Pro" w:hAnsi="Myriad Pro" w:cs="Times New Roman"/>
                <w:sz w:val="20"/>
                <w:szCs w:val="20"/>
              </w:rPr>
              <w:t xml:space="preserve"> and implementing</w:t>
            </w:r>
            <w:r w:rsidRPr="008E2537">
              <w:rPr>
                <w:rFonts w:ascii="Myriad Pro" w:hAnsi="Myriad Pro" w:cs="Times New Roman"/>
                <w:sz w:val="20"/>
                <w:szCs w:val="20"/>
              </w:rPr>
              <w:t xml:space="preserve"> </w:t>
            </w:r>
            <w:r w:rsidR="00FD6CE9" w:rsidRPr="008E2537">
              <w:rPr>
                <w:rFonts w:ascii="Myriad Pro" w:hAnsi="Myriad Pro" w:cs="Times New Roman"/>
                <w:sz w:val="20"/>
                <w:szCs w:val="20"/>
              </w:rPr>
              <w:t xml:space="preserve">filer’s plan to address </w:t>
            </w:r>
            <w:r w:rsidR="00404988" w:rsidRPr="008E2537">
              <w:rPr>
                <w:rFonts w:ascii="Myriad Pro" w:hAnsi="Myriad Pro" w:cs="Times New Roman"/>
                <w:sz w:val="20"/>
                <w:szCs w:val="20"/>
              </w:rPr>
              <w:t xml:space="preserve">significant </w:t>
            </w:r>
            <w:r w:rsidR="00FD6CE9" w:rsidRPr="008E2537">
              <w:rPr>
                <w:rFonts w:ascii="Myriad Pro" w:hAnsi="Myriad Pro" w:cs="Times New Roman"/>
                <w:sz w:val="20"/>
                <w:szCs w:val="20"/>
              </w:rPr>
              <w:t>needs documented in CHNA</w:t>
            </w:r>
            <w:r w:rsidRPr="008E2537">
              <w:rPr>
                <w:rFonts w:ascii="Myriad Pro" w:hAnsi="Myriad Pro" w:cs="Times New Roman"/>
                <w:sz w:val="20"/>
                <w:szCs w:val="20"/>
              </w:rPr>
              <w:t xml:space="preserve"> </w:t>
            </w:r>
          </w:p>
        </w:tc>
        <w:sdt>
          <w:sdtPr>
            <w:rPr>
              <w:rFonts w:ascii="Myriad Pro" w:hAnsi="Myriad Pro" w:cs="Times New Roman"/>
              <w:w w:val="105"/>
              <w:sz w:val="20"/>
              <w:szCs w:val="20"/>
            </w:rPr>
            <w:id w:val="-1644581398"/>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rsidR="00E3488E" w:rsidRPr="008E2537" w:rsidRDefault="00E63295"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Involve</w:t>
                </w:r>
              </w:p>
            </w:tc>
          </w:sdtContent>
        </w:sdt>
        <w:sdt>
          <w:sdtPr>
            <w:rPr>
              <w:rFonts w:ascii="Myriad Pro" w:hAnsi="Myriad Pro" w:cs="Times New Roman"/>
              <w:w w:val="105"/>
              <w:sz w:val="20"/>
              <w:szCs w:val="20"/>
            </w:rPr>
            <w:id w:val="1503016883"/>
          </w:sdtPr>
          <w:sdtEndPr/>
          <w:sdtContent>
            <w:tc>
              <w:tcPr>
                <w:tcW w:w="2717" w:type="dxa"/>
                <w:tcBorders>
                  <w:top w:val="single" w:sz="4" w:space="0" w:color="000000"/>
                  <w:left w:val="single" w:sz="4" w:space="0" w:color="000000"/>
                  <w:bottom w:val="single" w:sz="4" w:space="0" w:color="000000"/>
                  <w:right w:val="single" w:sz="4" w:space="0" w:color="000000"/>
                </w:tcBorders>
              </w:tcPr>
              <w:p w:rsidR="00E3488E" w:rsidRPr="008E2537" w:rsidRDefault="00BB2D58" w:rsidP="00BB2D58">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Pr>
                    <w:rFonts w:ascii="Myriad Pro" w:hAnsi="Myriad Pro" w:cs="Times New Roman"/>
                    <w:w w:val="105"/>
                    <w:sz w:val="20"/>
                    <w:szCs w:val="20"/>
                  </w:rPr>
                  <w:t>Commu</w:t>
                </w:r>
                <w:r w:rsidR="00C91F55">
                  <w:rPr>
                    <w:rFonts w:ascii="Myriad Pro" w:hAnsi="Myriad Pro" w:cs="Times New Roman"/>
                    <w:w w:val="105"/>
                    <w:sz w:val="20"/>
                    <w:szCs w:val="20"/>
                  </w:rPr>
                  <w:t xml:space="preserve">nity forums, community meetings, focus groups </w:t>
                </w:r>
                <w:r>
                  <w:rPr>
                    <w:rFonts w:ascii="Myriad Pro" w:hAnsi="Myriad Pro" w:cs="Times New Roman"/>
                    <w:w w:val="105"/>
                    <w:sz w:val="20"/>
                    <w:szCs w:val="20"/>
                  </w:rPr>
                  <w:t xml:space="preserve">and the CBAC worked with the CBLT to identify priorities and sub priorities. </w:t>
                </w:r>
              </w:p>
            </w:tc>
          </w:sdtContent>
        </w:sdt>
        <w:sdt>
          <w:sdtPr>
            <w:rPr>
              <w:rFonts w:ascii="Myriad Pro" w:hAnsi="Myriad Pro" w:cs="Times New Roman"/>
              <w:w w:val="105"/>
              <w:sz w:val="20"/>
              <w:szCs w:val="20"/>
            </w:rPr>
            <w:id w:val="-1876220748"/>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rsidR="00E3488E" w:rsidRPr="008E2537" w:rsidRDefault="00BB2D58"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Pr>
                    <w:rFonts w:ascii="Myriad Pro" w:hAnsi="Myriad Pro" w:cs="Times New Roman"/>
                    <w:w w:val="105"/>
                    <w:sz w:val="20"/>
                    <w:szCs w:val="20"/>
                  </w:rPr>
                  <w:t>Involve</w:t>
                </w:r>
              </w:p>
            </w:tc>
          </w:sdtContent>
        </w:sdt>
      </w:tr>
      <w:tr w:rsidR="00E3488E" w:rsidRPr="008E253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rsidR="00E3488E" w:rsidRPr="008E2537" w:rsidRDefault="00E3488E" w:rsidP="00FB2673">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 xml:space="preserve">Determining </w:t>
            </w:r>
            <w:r w:rsidR="00FD6CE9" w:rsidRPr="008E2537">
              <w:rPr>
                <w:rFonts w:ascii="Myriad Pro" w:hAnsi="Myriad Pro" w:cs="Times New Roman"/>
                <w:sz w:val="20"/>
                <w:szCs w:val="20"/>
              </w:rPr>
              <w:t xml:space="preserve">allocation of hospital Community Benefits </w:t>
            </w:r>
            <w:r w:rsidR="00404988" w:rsidRPr="008E2537">
              <w:rPr>
                <w:rFonts w:ascii="Myriad Pro" w:hAnsi="Myriad Pro" w:cs="Times New Roman"/>
                <w:sz w:val="20"/>
                <w:szCs w:val="20"/>
              </w:rPr>
              <w:t>resources</w:t>
            </w:r>
            <w:r w:rsidR="00595478" w:rsidRPr="008E2537">
              <w:rPr>
                <w:rFonts w:ascii="Myriad Pro" w:hAnsi="Myriad Pro" w:cs="Times New Roman"/>
                <w:sz w:val="20"/>
                <w:szCs w:val="20"/>
              </w:rPr>
              <w:t>/</w:t>
            </w:r>
            <w:r w:rsidR="00595478" w:rsidRPr="008E2537">
              <w:rPr>
                <w:rFonts w:ascii="Myriad Pro" w:hAnsi="Myriad Pro" w:cs="Times New Roman"/>
                <w:w w:val="105"/>
                <w:sz w:val="20"/>
                <w:szCs w:val="20"/>
              </w:rPr>
              <w:t>selecting Community Benefits programs</w:t>
            </w:r>
          </w:p>
        </w:tc>
        <w:sdt>
          <w:sdtPr>
            <w:rPr>
              <w:rFonts w:ascii="Myriad Pro" w:hAnsi="Myriad Pro" w:cs="Times New Roman"/>
              <w:w w:val="105"/>
              <w:sz w:val="20"/>
              <w:szCs w:val="20"/>
            </w:rPr>
            <w:id w:val="-1911148394"/>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rsidR="00E3488E" w:rsidRPr="008E2537" w:rsidRDefault="00E63295"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Inform</w:t>
                </w:r>
              </w:p>
            </w:tc>
          </w:sdtContent>
        </w:sdt>
        <w:sdt>
          <w:sdtPr>
            <w:rPr>
              <w:rFonts w:ascii="Myriad Pro" w:hAnsi="Myriad Pro" w:cs="Times New Roman"/>
              <w:w w:val="105"/>
              <w:sz w:val="20"/>
              <w:szCs w:val="20"/>
            </w:rPr>
            <w:id w:val="417982996"/>
          </w:sdtPr>
          <w:sdtEndPr/>
          <w:sdtContent>
            <w:tc>
              <w:tcPr>
                <w:tcW w:w="2717" w:type="dxa"/>
                <w:tcBorders>
                  <w:top w:val="single" w:sz="4" w:space="0" w:color="000000"/>
                  <w:left w:val="single" w:sz="4" w:space="0" w:color="000000"/>
                  <w:bottom w:val="single" w:sz="4" w:space="0" w:color="000000"/>
                  <w:right w:val="single" w:sz="4" w:space="0" w:color="000000"/>
                </w:tcBorders>
              </w:tcPr>
              <w:p w:rsidR="00E3488E" w:rsidRPr="008E2537" w:rsidRDefault="00C91F55" w:rsidP="00C91F5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 xml:space="preserve">LHMC </w:t>
                </w:r>
                <w:r w:rsidR="00BB2D58">
                  <w:rPr>
                    <w:rFonts w:ascii="Myriad Pro" w:hAnsi="Myriad Pro" w:cs="Times New Roman"/>
                    <w:w w:val="105"/>
                    <w:sz w:val="20"/>
                    <w:szCs w:val="20"/>
                  </w:rPr>
                  <w:t>will work to better inform and consult with its CBAC on the proportion of CB resources allocated to different priorities</w:t>
                </w:r>
              </w:p>
            </w:tc>
          </w:sdtContent>
        </w:sdt>
        <w:sdt>
          <w:sdtPr>
            <w:rPr>
              <w:rFonts w:ascii="Myriad Pro" w:hAnsi="Myriad Pro" w:cs="Times New Roman"/>
              <w:w w:val="105"/>
              <w:sz w:val="20"/>
              <w:szCs w:val="20"/>
            </w:rPr>
            <w:id w:val="1899174529"/>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rsidR="00E3488E" w:rsidRPr="008E2537" w:rsidRDefault="00E63295"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Consult</w:t>
                </w:r>
              </w:p>
            </w:tc>
          </w:sdtContent>
        </w:sdt>
      </w:tr>
      <w:tr w:rsidR="00E3488E" w:rsidRPr="008E253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rsidR="00E3488E" w:rsidRPr="008E2537" w:rsidRDefault="00E3488E" w:rsidP="00FB2673">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Implementing Community Benefits programs</w:t>
            </w:r>
          </w:p>
        </w:tc>
        <w:sdt>
          <w:sdtPr>
            <w:rPr>
              <w:rFonts w:ascii="Myriad Pro" w:hAnsi="Myriad Pro" w:cs="Times New Roman"/>
              <w:w w:val="105"/>
              <w:sz w:val="20"/>
              <w:szCs w:val="20"/>
            </w:rPr>
            <w:id w:val="397952754"/>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rsidR="00E3488E" w:rsidRPr="008E2537" w:rsidRDefault="00C91F55"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Collaborate</w:t>
                </w:r>
              </w:p>
            </w:tc>
          </w:sdtContent>
        </w:sdt>
        <w:sdt>
          <w:sdtPr>
            <w:rPr>
              <w:rFonts w:ascii="Myriad Pro" w:hAnsi="Myriad Pro" w:cs="Times New Roman"/>
              <w:w w:val="105"/>
              <w:sz w:val="20"/>
              <w:szCs w:val="20"/>
            </w:rPr>
            <w:id w:val="-1126238188"/>
          </w:sdtPr>
          <w:sdtEndPr/>
          <w:sdtContent>
            <w:tc>
              <w:tcPr>
                <w:tcW w:w="2717" w:type="dxa"/>
                <w:tcBorders>
                  <w:top w:val="single" w:sz="4" w:space="0" w:color="000000"/>
                  <w:left w:val="single" w:sz="4" w:space="0" w:color="000000"/>
                  <w:bottom w:val="single" w:sz="4" w:space="0" w:color="000000"/>
                  <w:right w:val="single" w:sz="4" w:space="0" w:color="000000"/>
                </w:tcBorders>
              </w:tcPr>
              <w:p w:rsidR="00E3488E" w:rsidRPr="008E2537" w:rsidRDefault="00BB2D58" w:rsidP="00BB2D58">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 xml:space="preserve">2019 was the </w:t>
                </w:r>
                <w:r w:rsidR="00C91F55">
                  <w:rPr>
                    <w:rFonts w:ascii="Myriad Pro" w:hAnsi="Myriad Pro" w:cs="Times New Roman"/>
                    <w:w w:val="105"/>
                    <w:sz w:val="20"/>
                    <w:szCs w:val="20"/>
                  </w:rPr>
                  <w:t xml:space="preserve">last year of </w:t>
                </w:r>
                <w:r>
                  <w:rPr>
                    <w:rFonts w:ascii="Myriad Pro" w:hAnsi="Myriad Pro" w:cs="Times New Roman"/>
                    <w:w w:val="105"/>
                    <w:sz w:val="20"/>
                    <w:szCs w:val="20"/>
                  </w:rPr>
                  <w:t>the</w:t>
                </w:r>
                <w:r w:rsidR="00C91F55">
                  <w:rPr>
                    <w:rFonts w:ascii="Myriad Pro" w:hAnsi="Myriad Pro" w:cs="Times New Roman"/>
                    <w:w w:val="105"/>
                    <w:sz w:val="20"/>
                    <w:szCs w:val="20"/>
                  </w:rPr>
                  <w:t xml:space="preserve"> LHMC</w:t>
                </w:r>
                <w:r>
                  <w:rPr>
                    <w:rFonts w:ascii="Myriad Pro" w:hAnsi="Myriad Pro" w:cs="Times New Roman"/>
                    <w:w w:val="105"/>
                    <w:sz w:val="20"/>
                    <w:szCs w:val="20"/>
                  </w:rPr>
                  <w:t xml:space="preserve"> FY 2017-2019 Implementation Strategy </w:t>
                </w:r>
                <w:r w:rsidR="00C91F55">
                  <w:rPr>
                    <w:rFonts w:ascii="Myriad Pro" w:hAnsi="Myriad Pro" w:cs="Times New Roman"/>
                    <w:w w:val="105"/>
                    <w:sz w:val="20"/>
                    <w:szCs w:val="20"/>
                  </w:rPr>
                  <w:t xml:space="preserve">(IS). Over the course of the IS, LHMC has collaborated closely with many community partners on community benefits programs and is in regular communication with our partners on progress. LHMC will be </w:t>
                </w:r>
                <w:proofErr w:type="spellStart"/>
                <w:r w:rsidR="00C91F55">
                  <w:rPr>
                    <w:rFonts w:ascii="Myriad Pro" w:hAnsi="Myriad Pro" w:cs="Times New Roman"/>
                    <w:w w:val="105"/>
                    <w:sz w:val="20"/>
                    <w:szCs w:val="20"/>
                  </w:rPr>
                  <w:t>contuing</w:t>
                </w:r>
                <w:proofErr w:type="spellEnd"/>
                <w:r w:rsidR="00C91F55">
                  <w:rPr>
                    <w:rFonts w:ascii="Myriad Pro" w:hAnsi="Myriad Pro" w:cs="Times New Roman"/>
                    <w:w w:val="105"/>
                    <w:sz w:val="20"/>
                    <w:szCs w:val="20"/>
                  </w:rPr>
                  <w:t xml:space="preserve"> to collaborate closely</w:t>
                </w:r>
                <w:r>
                  <w:rPr>
                    <w:rFonts w:ascii="Myriad Pro" w:hAnsi="Myriad Pro" w:cs="Times New Roman"/>
                    <w:w w:val="105"/>
                    <w:sz w:val="20"/>
                    <w:szCs w:val="20"/>
                  </w:rPr>
                  <w:t xml:space="preserve"> with the community on new and existing programs for its FY 20-22 IS.</w:t>
                </w:r>
              </w:p>
            </w:tc>
          </w:sdtContent>
        </w:sdt>
        <w:sdt>
          <w:sdtPr>
            <w:rPr>
              <w:rFonts w:ascii="Myriad Pro" w:hAnsi="Myriad Pro" w:cs="Times New Roman"/>
              <w:w w:val="105"/>
              <w:sz w:val="20"/>
              <w:szCs w:val="20"/>
            </w:rPr>
            <w:id w:val="-1888104850"/>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rsidR="00E3488E" w:rsidRPr="008E2537" w:rsidRDefault="00BB2D58"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Collaborate</w:t>
                </w:r>
              </w:p>
            </w:tc>
          </w:sdtContent>
        </w:sdt>
      </w:tr>
      <w:tr w:rsidR="00E3488E" w:rsidRPr="008E253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rsidR="00E3488E" w:rsidRPr="008E2537" w:rsidRDefault="00E3488E" w:rsidP="00FB2673">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Evaluating progress in executing Implementation Strategy</w:t>
            </w:r>
          </w:p>
        </w:tc>
        <w:sdt>
          <w:sdtPr>
            <w:rPr>
              <w:rFonts w:ascii="Myriad Pro" w:hAnsi="Myriad Pro" w:cs="Times New Roman"/>
              <w:w w:val="105"/>
              <w:sz w:val="20"/>
              <w:szCs w:val="20"/>
            </w:rPr>
            <w:id w:val="-1444067308"/>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rsidR="00E3488E" w:rsidRPr="008E2537" w:rsidRDefault="0002270E"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Consult</w:t>
                </w:r>
              </w:p>
            </w:tc>
          </w:sdtContent>
        </w:sdt>
        <w:sdt>
          <w:sdtPr>
            <w:rPr>
              <w:rFonts w:ascii="Myriad Pro" w:hAnsi="Myriad Pro" w:cs="Times New Roman"/>
              <w:w w:val="105"/>
              <w:sz w:val="20"/>
              <w:szCs w:val="20"/>
            </w:rPr>
            <w:id w:val="-2048586227"/>
          </w:sdtPr>
          <w:sdtEndPr/>
          <w:sdtContent>
            <w:sdt>
              <w:sdtPr>
                <w:rPr>
                  <w:rFonts w:ascii="Myriad Pro" w:hAnsi="Myriad Pro" w:cs="Times New Roman"/>
                  <w:w w:val="105"/>
                  <w:sz w:val="20"/>
                  <w:szCs w:val="20"/>
                </w:rPr>
                <w:id w:val="-2126227470"/>
              </w:sdtPr>
              <w:sdtEndPr/>
              <w:sdtContent>
                <w:tc>
                  <w:tcPr>
                    <w:tcW w:w="2717" w:type="dxa"/>
                    <w:tcBorders>
                      <w:top w:val="single" w:sz="4" w:space="0" w:color="000000"/>
                      <w:left w:val="single" w:sz="4" w:space="0" w:color="000000"/>
                      <w:bottom w:val="single" w:sz="4" w:space="0" w:color="000000"/>
                      <w:right w:val="single" w:sz="4" w:space="0" w:color="000000"/>
                    </w:tcBorders>
                  </w:tcPr>
                  <w:p w:rsidR="00E3488E" w:rsidRPr="008E2537" w:rsidRDefault="00BB2D58" w:rsidP="0002270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2019 was the last ye</w:t>
                    </w:r>
                    <w:r w:rsidR="00C91F55">
                      <w:rPr>
                        <w:rFonts w:ascii="Myriad Pro" w:hAnsi="Myriad Pro" w:cs="Times New Roman"/>
                        <w:w w:val="105"/>
                        <w:sz w:val="20"/>
                        <w:szCs w:val="20"/>
                      </w:rPr>
                      <w:t xml:space="preserve">ar of </w:t>
                    </w:r>
                    <w:r>
                      <w:rPr>
                        <w:rFonts w:ascii="Myriad Pro" w:hAnsi="Myriad Pro" w:cs="Times New Roman"/>
                        <w:w w:val="105"/>
                        <w:sz w:val="20"/>
                        <w:szCs w:val="20"/>
                      </w:rPr>
                      <w:t>the</w:t>
                    </w:r>
                    <w:r w:rsidR="00C91F55">
                      <w:rPr>
                        <w:rFonts w:ascii="Myriad Pro" w:hAnsi="Myriad Pro" w:cs="Times New Roman"/>
                        <w:w w:val="105"/>
                        <w:sz w:val="20"/>
                        <w:szCs w:val="20"/>
                      </w:rPr>
                      <w:t xml:space="preserve"> LHMC</w:t>
                    </w:r>
                    <w:r>
                      <w:rPr>
                        <w:rFonts w:ascii="Myriad Pro" w:hAnsi="Myriad Pro" w:cs="Times New Roman"/>
                        <w:w w:val="105"/>
                        <w:sz w:val="20"/>
                        <w:szCs w:val="20"/>
                      </w:rPr>
                      <w:t xml:space="preserve"> FY 2017-2019 Implementation Strategy (IS). BILH Community Benefits will be hiring a Director of Evaluation which will work with all hospitals to build staff and communi</w:t>
                    </w:r>
                    <w:r w:rsidR="00C91F55">
                      <w:rPr>
                        <w:rFonts w:ascii="Myriad Pro" w:hAnsi="Myriad Pro" w:cs="Times New Roman"/>
                        <w:w w:val="105"/>
                        <w:sz w:val="20"/>
                        <w:szCs w:val="20"/>
                      </w:rPr>
                      <w:t xml:space="preserve">ty evaluation capabilities. LHMC </w:t>
                    </w:r>
                    <w:r>
                      <w:rPr>
                        <w:rFonts w:ascii="Myriad Pro" w:hAnsi="Myriad Pro" w:cs="Times New Roman"/>
                        <w:w w:val="105"/>
                        <w:sz w:val="20"/>
                        <w:szCs w:val="20"/>
                      </w:rPr>
                      <w:t xml:space="preserve">will </w:t>
                    </w:r>
                    <w:r>
                      <w:rPr>
                        <w:rFonts w:ascii="Myriad Pro" w:hAnsi="Myriad Pro" w:cs="Times New Roman"/>
                        <w:w w:val="105"/>
                        <w:sz w:val="20"/>
                        <w:szCs w:val="20"/>
                      </w:rPr>
                      <w:lastRenderedPageBreak/>
                      <w:t xml:space="preserve">be collaborating with the community </w:t>
                    </w:r>
                    <w:r w:rsidR="0002270E">
                      <w:rPr>
                        <w:rFonts w:ascii="Myriad Pro" w:hAnsi="Myriad Pro" w:cs="Times New Roman"/>
                        <w:w w:val="105"/>
                        <w:sz w:val="20"/>
                        <w:szCs w:val="20"/>
                      </w:rPr>
                      <w:t>on evaluation of CB programming and the execution of the FY 20-22 IS.</w:t>
                    </w:r>
                  </w:p>
                </w:tc>
              </w:sdtContent>
            </w:sdt>
          </w:sdtContent>
        </w:sdt>
        <w:sdt>
          <w:sdtPr>
            <w:rPr>
              <w:rFonts w:ascii="Myriad Pro" w:hAnsi="Myriad Pro" w:cs="Times New Roman"/>
              <w:w w:val="105"/>
              <w:sz w:val="20"/>
              <w:szCs w:val="20"/>
            </w:rPr>
            <w:id w:val="330572817"/>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rsidR="00E3488E" w:rsidRPr="008E2537" w:rsidRDefault="0002270E"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Collaborate</w:t>
                </w:r>
              </w:p>
            </w:tc>
          </w:sdtContent>
        </w:sdt>
      </w:tr>
      <w:tr w:rsidR="00E3488E" w:rsidRPr="008E253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rsidR="00E3488E" w:rsidRPr="008E2537" w:rsidRDefault="00E3488E" w:rsidP="00FB2673">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lastRenderedPageBreak/>
              <w:t>Updating Implementation Strategy annually</w:t>
            </w:r>
          </w:p>
        </w:tc>
        <w:sdt>
          <w:sdtPr>
            <w:rPr>
              <w:rFonts w:ascii="Myriad Pro" w:hAnsi="Myriad Pro" w:cs="Times New Roman"/>
              <w:w w:val="105"/>
              <w:sz w:val="20"/>
              <w:szCs w:val="20"/>
            </w:rPr>
            <w:id w:val="170761252"/>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rsidR="00E3488E" w:rsidRPr="008E2537" w:rsidRDefault="00E63295"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Inform</w:t>
                </w:r>
              </w:p>
            </w:tc>
          </w:sdtContent>
        </w:sdt>
        <w:sdt>
          <w:sdtPr>
            <w:rPr>
              <w:rFonts w:ascii="Myriad Pro" w:hAnsi="Myriad Pro" w:cs="Times New Roman"/>
              <w:w w:val="105"/>
              <w:sz w:val="20"/>
              <w:szCs w:val="20"/>
            </w:rPr>
            <w:id w:val="-1125848688"/>
          </w:sdtPr>
          <w:sdtEndPr/>
          <w:sdtContent>
            <w:sdt>
              <w:sdtPr>
                <w:rPr>
                  <w:rFonts w:ascii="Myriad Pro" w:hAnsi="Myriad Pro" w:cs="Times New Roman"/>
                  <w:w w:val="105"/>
                  <w:sz w:val="20"/>
                  <w:szCs w:val="20"/>
                </w:rPr>
                <w:id w:val="1396699800"/>
              </w:sdtPr>
              <w:sdtEndPr/>
              <w:sdtContent>
                <w:tc>
                  <w:tcPr>
                    <w:tcW w:w="2717" w:type="dxa"/>
                    <w:tcBorders>
                      <w:top w:val="single" w:sz="4" w:space="0" w:color="000000"/>
                      <w:left w:val="single" w:sz="4" w:space="0" w:color="000000"/>
                      <w:bottom w:val="single" w:sz="4" w:space="0" w:color="000000"/>
                      <w:right w:val="single" w:sz="4" w:space="0" w:color="000000"/>
                    </w:tcBorders>
                  </w:tcPr>
                  <w:p w:rsidR="00E3488E" w:rsidRPr="008E2537" w:rsidRDefault="0002270E" w:rsidP="0002270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2019 was the last ye</w:t>
                    </w:r>
                    <w:r w:rsidR="00C91F55">
                      <w:rPr>
                        <w:rFonts w:ascii="Myriad Pro" w:hAnsi="Myriad Pro" w:cs="Times New Roman"/>
                        <w:w w:val="105"/>
                        <w:sz w:val="20"/>
                        <w:szCs w:val="20"/>
                      </w:rPr>
                      <w:t xml:space="preserve">ar of </w:t>
                    </w:r>
                    <w:proofErr w:type="gramStart"/>
                    <w:r w:rsidR="00C91F55">
                      <w:rPr>
                        <w:rFonts w:ascii="Myriad Pro" w:hAnsi="Myriad Pro" w:cs="Times New Roman"/>
                        <w:w w:val="105"/>
                        <w:sz w:val="20"/>
                        <w:szCs w:val="20"/>
                      </w:rPr>
                      <w:t xml:space="preserve">LHMC’s </w:t>
                    </w:r>
                    <w:r>
                      <w:rPr>
                        <w:rFonts w:ascii="Myriad Pro" w:hAnsi="Myriad Pro" w:cs="Times New Roman"/>
                        <w:w w:val="105"/>
                        <w:sz w:val="20"/>
                        <w:szCs w:val="20"/>
                      </w:rPr>
                      <w:t xml:space="preserve"> FY</w:t>
                    </w:r>
                    <w:proofErr w:type="gramEnd"/>
                    <w:r>
                      <w:rPr>
                        <w:rFonts w:ascii="Myriad Pro" w:hAnsi="Myriad Pro" w:cs="Times New Roman"/>
                        <w:w w:val="105"/>
                        <w:sz w:val="20"/>
                        <w:szCs w:val="20"/>
                      </w:rPr>
                      <w:t xml:space="preserve"> 2017-2019 Implementation Strategy</w:t>
                    </w:r>
                    <w:r w:rsidR="00C91F55">
                      <w:rPr>
                        <w:rFonts w:ascii="Myriad Pro" w:hAnsi="Myriad Pro" w:cs="Times New Roman"/>
                        <w:w w:val="105"/>
                        <w:sz w:val="20"/>
                        <w:szCs w:val="20"/>
                      </w:rPr>
                      <w:t xml:space="preserve"> (IS). LHMC</w:t>
                    </w:r>
                    <w:r>
                      <w:rPr>
                        <w:rFonts w:ascii="Myriad Pro" w:hAnsi="Myriad Pro" w:cs="Times New Roman"/>
                        <w:w w:val="105"/>
                        <w:sz w:val="20"/>
                        <w:szCs w:val="20"/>
                      </w:rPr>
                      <w:t xml:space="preserve"> will work with its CBAC, its community partners and the BILH Evaluator to review </w:t>
                    </w:r>
                    <w:proofErr w:type="spellStart"/>
                    <w:r>
                      <w:rPr>
                        <w:rFonts w:ascii="Myriad Pro" w:hAnsi="Myriad Pro" w:cs="Times New Roman"/>
                        <w:w w:val="105"/>
                        <w:sz w:val="20"/>
                        <w:szCs w:val="20"/>
                      </w:rPr>
                      <w:t>its</w:t>
                    </w:r>
                    <w:proofErr w:type="spellEnd"/>
                    <w:r>
                      <w:rPr>
                        <w:rFonts w:ascii="Myriad Pro" w:hAnsi="Myriad Pro" w:cs="Times New Roman"/>
                        <w:w w:val="105"/>
                        <w:sz w:val="20"/>
                        <w:szCs w:val="20"/>
                      </w:rPr>
                      <w:t xml:space="preserve"> IS and update, as appropriate at the end of FY 20. </w:t>
                    </w:r>
                  </w:p>
                </w:tc>
              </w:sdtContent>
            </w:sdt>
          </w:sdtContent>
        </w:sdt>
        <w:sdt>
          <w:sdtPr>
            <w:rPr>
              <w:rFonts w:ascii="Myriad Pro" w:hAnsi="Myriad Pro" w:cs="Times New Roman"/>
              <w:w w:val="105"/>
              <w:sz w:val="20"/>
              <w:szCs w:val="20"/>
            </w:rPr>
            <w:id w:val="1110159283"/>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rsidR="00E3488E" w:rsidRPr="008E2537" w:rsidRDefault="0002270E"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Pr>
                    <w:rFonts w:ascii="Myriad Pro" w:hAnsi="Myriad Pro" w:cs="Times New Roman"/>
                    <w:w w:val="105"/>
                    <w:sz w:val="20"/>
                    <w:szCs w:val="20"/>
                  </w:rPr>
                  <w:t>Consult</w:t>
                </w:r>
              </w:p>
            </w:tc>
          </w:sdtContent>
        </w:sdt>
      </w:tr>
    </w:tbl>
    <w:p w:rsidR="004A392C" w:rsidRPr="008E2537" w:rsidRDefault="004A392C" w:rsidP="004A392C">
      <w:pPr>
        <w:autoSpaceDE w:val="0"/>
        <w:autoSpaceDN w:val="0"/>
        <w:adjustRightInd w:val="0"/>
        <w:rPr>
          <w:rFonts w:ascii="Myriad Pro" w:hAnsi="Myriad Pro" w:cs="Times New Roman"/>
          <w:color w:val="000000"/>
          <w:szCs w:val="24"/>
        </w:rPr>
      </w:pPr>
    </w:p>
    <w:p w:rsidR="00BA0BA6" w:rsidRPr="008E2537" w:rsidRDefault="002C15C4" w:rsidP="00DD505E">
      <w:pPr>
        <w:pStyle w:val="ListParagraph"/>
        <w:numPr>
          <w:ilvl w:val="0"/>
          <w:numId w:val="7"/>
        </w:num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Cs w:val="24"/>
        </w:rPr>
        <w:t>For categories where community engagement did not meet the hospital’s goal</w:t>
      </w:r>
      <w:r w:rsidR="00595478" w:rsidRPr="008E2537">
        <w:rPr>
          <w:rFonts w:ascii="Myriad Pro" w:hAnsi="Myriad Pro" w:cs="Times New Roman"/>
          <w:color w:val="000000"/>
          <w:szCs w:val="24"/>
        </w:rPr>
        <w:t>(s)</w:t>
      </w:r>
      <w:r w:rsidRPr="008E2537">
        <w:rPr>
          <w:rFonts w:ascii="Myriad Pro" w:hAnsi="Myriad Pro" w:cs="Times New Roman"/>
          <w:color w:val="000000"/>
          <w:szCs w:val="24"/>
        </w:rPr>
        <w:t xml:space="preserve">, please provide specific examples of planned improvement </w:t>
      </w:r>
      <w:r w:rsidR="00BA0BA6" w:rsidRPr="008E2537">
        <w:rPr>
          <w:rFonts w:ascii="Myriad Pro" w:hAnsi="Myriad Pro" w:cs="Times New Roman"/>
          <w:color w:val="000000"/>
          <w:szCs w:val="24"/>
        </w:rPr>
        <w:t>for</w:t>
      </w:r>
      <w:r w:rsidRPr="008E2537">
        <w:rPr>
          <w:rFonts w:ascii="Myriad Pro" w:hAnsi="Myriad Pro" w:cs="Times New Roman"/>
          <w:color w:val="000000"/>
          <w:szCs w:val="24"/>
        </w:rPr>
        <w:t xml:space="preserve"> next year:</w:t>
      </w:r>
    </w:p>
    <w:sdt>
      <w:sdtPr>
        <w:rPr>
          <w:rFonts w:ascii="Myriad Pro" w:hAnsi="Myriad Pro" w:cs="Times New Roman"/>
          <w:color w:val="000000"/>
          <w:szCs w:val="24"/>
        </w:rPr>
        <w:id w:val="-927739696"/>
      </w:sdtPr>
      <w:sdtEndPr/>
      <w:sdtContent>
        <w:p w:rsidR="0002270E" w:rsidRDefault="00C91F55" w:rsidP="00DD505E">
          <w:pPr>
            <w:autoSpaceDE w:val="0"/>
            <w:autoSpaceDN w:val="0"/>
            <w:adjustRightInd w:val="0"/>
            <w:spacing w:after="240"/>
            <w:ind w:left="900"/>
            <w:rPr>
              <w:rFonts w:ascii="Myriad Pro" w:hAnsi="Myriad Pro" w:cs="Times New Roman"/>
              <w:color w:val="000000"/>
              <w:szCs w:val="24"/>
            </w:rPr>
          </w:pPr>
          <w:proofErr w:type="gramStart"/>
          <w:r>
            <w:rPr>
              <w:rFonts w:ascii="Myriad Pro" w:hAnsi="Myriad Pro" w:cs="Times New Roman"/>
              <w:color w:val="000000"/>
              <w:szCs w:val="24"/>
            </w:rPr>
            <w:t xml:space="preserve">LHMC </w:t>
          </w:r>
          <w:r w:rsidR="0002270E">
            <w:rPr>
              <w:rFonts w:ascii="Myriad Pro" w:hAnsi="Myriad Pro" w:cs="Times New Roman"/>
              <w:color w:val="000000"/>
              <w:szCs w:val="24"/>
            </w:rPr>
            <w:t xml:space="preserve"> has</w:t>
          </w:r>
          <w:proofErr w:type="gramEnd"/>
          <w:r w:rsidR="0002270E">
            <w:rPr>
              <w:rFonts w:ascii="Myriad Pro" w:hAnsi="Myriad Pro" w:cs="Times New Roman"/>
              <w:color w:val="000000"/>
              <w:szCs w:val="24"/>
            </w:rPr>
            <w:t xml:space="preserve"> a comprehensive implementation strategy to respond to identified community health priorities.</w:t>
          </w:r>
          <w:r>
            <w:rPr>
              <w:rFonts w:ascii="Myriad Pro" w:hAnsi="Myriad Pro" w:cs="Times New Roman"/>
              <w:color w:val="000000"/>
              <w:szCs w:val="24"/>
            </w:rPr>
            <w:t xml:space="preserve"> The hospital engaged with CBAC, hospital leadership</w:t>
          </w:r>
          <w:r w:rsidR="0002270E">
            <w:rPr>
              <w:rFonts w:ascii="Myriad Pro" w:hAnsi="Myriad Pro" w:cs="Times New Roman"/>
              <w:color w:val="000000"/>
              <w:szCs w:val="24"/>
            </w:rPr>
            <w:t xml:space="preserve"> and the community to identify and select priorities for the new (FY 20-22) Implementation Strategy. While the Implementation Strategy (IS) was sha</w:t>
          </w:r>
          <w:r w:rsidR="00DA6801">
            <w:rPr>
              <w:rFonts w:ascii="Myriad Pro" w:hAnsi="Myriad Pro" w:cs="Times New Roman"/>
              <w:color w:val="000000"/>
              <w:szCs w:val="24"/>
            </w:rPr>
            <w:t>red with the CBAC, the CBLT,</w:t>
          </w:r>
          <w:r w:rsidR="0002270E">
            <w:rPr>
              <w:rFonts w:ascii="Myriad Pro" w:hAnsi="Myriad Pro" w:cs="Times New Roman"/>
              <w:color w:val="000000"/>
              <w:szCs w:val="24"/>
            </w:rPr>
            <w:t xml:space="preserve"> adopted by the Board of Directors and widely distributed, delays in obtaining secondary data and the significant commitment to the comprehensive community engagement for the CHNA and the prioritization process, lead to less </w:t>
          </w:r>
          <w:r w:rsidR="00DA6801">
            <w:rPr>
              <w:rFonts w:ascii="Myriad Pro" w:hAnsi="Myriad Pro" w:cs="Times New Roman"/>
              <w:color w:val="000000"/>
              <w:szCs w:val="24"/>
            </w:rPr>
            <w:t xml:space="preserve">wider </w:t>
          </w:r>
          <w:r w:rsidR="0002270E">
            <w:rPr>
              <w:rFonts w:ascii="Myriad Pro" w:hAnsi="Myriad Pro" w:cs="Times New Roman"/>
              <w:color w:val="000000"/>
              <w:szCs w:val="24"/>
            </w:rPr>
            <w:t xml:space="preserve">community engagement on the drafting of the implementation strategy. Going forward, </w:t>
          </w:r>
          <w:r w:rsidR="00DA6801">
            <w:rPr>
              <w:rFonts w:ascii="Myriad Pro" w:hAnsi="Myriad Pro" w:cs="Times New Roman"/>
              <w:color w:val="000000"/>
              <w:szCs w:val="24"/>
            </w:rPr>
            <w:t>LHMC</w:t>
          </w:r>
          <w:r w:rsidR="0002270E">
            <w:rPr>
              <w:rFonts w:ascii="Myriad Pro" w:hAnsi="Myriad Pro" w:cs="Times New Roman"/>
              <w:color w:val="000000"/>
              <w:szCs w:val="24"/>
            </w:rPr>
            <w:t xml:space="preserve"> will review the </w:t>
          </w:r>
          <w:proofErr w:type="spellStart"/>
          <w:r w:rsidR="0002270E">
            <w:rPr>
              <w:rFonts w:ascii="Myriad Pro" w:hAnsi="Myriad Pro" w:cs="Times New Roman"/>
              <w:color w:val="000000"/>
              <w:szCs w:val="24"/>
            </w:rPr>
            <w:t>workplan</w:t>
          </w:r>
          <w:proofErr w:type="spellEnd"/>
          <w:r w:rsidR="0002270E">
            <w:rPr>
              <w:rFonts w:ascii="Myriad Pro" w:hAnsi="Myriad Pro" w:cs="Times New Roman"/>
              <w:color w:val="000000"/>
              <w:szCs w:val="24"/>
            </w:rPr>
            <w:t xml:space="preserve"> and timeline of our triennial CHNA to allow more time for en</w:t>
          </w:r>
          <w:r w:rsidR="00DA6801">
            <w:rPr>
              <w:rFonts w:ascii="Myriad Pro" w:hAnsi="Myriad Pro" w:cs="Times New Roman"/>
              <w:color w:val="000000"/>
              <w:szCs w:val="24"/>
            </w:rPr>
            <w:t xml:space="preserve">gagement and vetting of the IS. </w:t>
          </w:r>
        </w:p>
        <w:p w:rsidR="00BA0BA6" w:rsidRPr="008E2537" w:rsidRDefault="0002270E" w:rsidP="00DA6801">
          <w:pPr>
            <w:autoSpaceDE w:val="0"/>
            <w:autoSpaceDN w:val="0"/>
            <w:adjustRightInd w:val="0"/>
            <w:spacing w:after="240"/>
            <w:ind w:left="900"/>
            <w:rPr>
              <w:rFonts w:ascii="Myriad Pro" w:hAnsi="Myriad Pro" w:cs="Times New Roman"/>
              <w:color w:val="000000"/>
              <w:szCs w:val="24"/>
            </w:rPr>
          </w:pPr>
          <w:r>
            <w:rPr>
              <w:rFonts w:ascii="Myriad Pro" w:hAnsi="Myriad Pro" w:cs="Times New Roman"/>
              <w:color w:val="000000"/>
              <w:szCs w:val="24"/>
            </w:rPr>
            <w:t xml:space="preserve">During the FY 20 annual meeting, </w:t>
          </w:r>
          <w:r w:rsidR="00DA6801">
            <w:rPr>
              <w:rFonts w:ascii="Myriad Pro" w:hAnsi="Myriad Pro" w:cs="Times New Roman"/>
              <w:color w:val="000000"/>
              <w:szCs w:val="24"/>
            </w:rPr>
            <w:t xml:space="preserve">LHMC </w:t>
          </w:r>
          <w:r>
            <w:rPr>
              <w:rFonts w:ascii="Myriad Pro" w:hAnsi="Myriad Pro" w:cs="Times New Roman"/>
              <w:color w:val="000000"/>
              <w:szCs w:val="24"/>
            </w:rPr>
            <w:t xml:space="preserve">will make the IS available to participants, highlight new programs, priorities and activities, and seek input from the community. </w:t>
          </w:r>
          <w:r w:rsidR="00DA6801">
            <w:rPr>
              <w:rFonts w:ascii="Myriad Pro" w:hAnsi="Myriad Pro" w:cs="Times New Roman"/>
              <w:color w:val="000000"/>
              <w:szCs w:val="24"/>
            </w:rPr>
            <w:t>LHMC is also meeting with stakeholder groups in FY 20 to share the Community</w:t>
          </w:r>
          <w:r w:rsidR="00F6750D">
            <w:rPr>
              <w:rFonts w:ascii="Myriad Pro" w:hAnsi="Myriad Pro" w:cs="Times New Roman"/>
              <w:color w:val="000000"/>
              <w:szCs w:val="24"/>
            </w:rPr>
            <w:t xml:space="preserve"> Health Needs </w:t>
          </w:r>
          <w:proofErr w:type="spellStart"/>
          <w:r w:rsidR="00F6750D">
            <w:rPr>
              <w:rFonts w:ascii="Myriad Pro" w:hAnsi="Myriad Pro" w:cs="Times New Roman"/>
              <w:color w:val="000000"/>
              <w:szCs w:val="24"/>
            </w:rPr>
            <w:t>Assesment</w:t>
          </w:r>
          <w:proofErr w:type="spellEnd"/>
          <w:r w:rsidR="00F6750D">
            <w:rPr>
              <w:rFonts w:ascii="Myriad Pro" w:hAnsi="Myriad Pro" w:cs="Times New Roman"/>
              <w:color w:val="000000"/>
              <w:szCs w:val="24"/>
            </w:rPr>
            <w:t xml:space="preserve"> and IS at their request and welcomes their feedback. </w:t>
          </w:r>
        </w:p>
      </w:sdtContent>
    </w:sdt>
    <w:p w:rsidR="00E7525B" w:rsidRPr="008E2537" w:rsidRDefault="00E7525B" w:rsidP="00DD505E">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t xml:space="preserve">Opportunity for Public Feedback </w:t>
      </w:r>
    </w:p>
    <w:p w:rsidR="00E7525B" w:rsidRPr="008E2537" w:rsidRDefault="00E7525B" w:rsidP="00DD505E">
      <w:pPr>
        <w:autoSpaceDE w:val="0"/>
        <w:autoSpaceDN w:val="0"/>
        <w:adjustRightInd w:val="0"/>
        <w:spacing w:after="240"/>
        <w:ind w:left="540"/>
        <w:rPr>
          <w:rFonts w:ascii="Myriad Pro" w:hAnsi="Myriad Pro" w:cs="Times New Roman"/>
          <w:color w:val="000000"/>
          <w:sz w:val="22"/>
          <w:szCs w:val="24"/>
        </w:rPr>
      </w:pPr>
      <w:r w:rsidRPr="008E2537">
        <w:rPr>
          <w:rFonts w:ascii="Myriad Pro" w:hAnsi="Myriad Pro" w:cs="Times New Roman"/>
          <w:color w:val="000000"/>
          <w:sz w:val="22"/>
          <w:szCs w:val="24"/>
        </w:rPr>
        <w:t xml:space="preserve">Did </w:t>
      </w:r>
      <w:r w:rsidR="00A81839" w:rsidRPr="008E2537">
        <w:rPr>
          <w:rFonts w:ascii="Myriad Pro" w:hAnsi="Myriad Pro" w:cs="Times New Roman"/>
          <w:color w:val="000000"/>
          <w:sz w:val="22"/>
          <w:szCs w:val="24"/>
        </w:rPr>
        <w:t xml:space="preserve">the hospital </w:t>
      </w:r>
      <w:r w:rsidRPr="008E2537">
        <w:rPr>
          <w:rFonts w:ascii="Myriad Pro" w:hAnsi="Myriad Pro" w:cs="Times New Roman"/>
          <w:color w:val="000000"/>
          <w:sz w:val="22"/>
          <w:szCs w:val="24"/>
        </w:rPr>
        <w:t xml:space="preserve">hold a meeting open to the public (either independently or in conjunction with </w:t>
      </w:r>
      <w:r w:rsidR="00A45710" w:rsidRPr="008E2537">
        <w:rPr>
          <w:rFonts w:ascii="Myriad Pro" w:hAnsi="Myriad Pro" w:cs="Times New Roman"/>
          <w:color w:val="000000"/>
          <w:sz w:val="22"/>
          <w:szCs w:val="24"/>
        </w:rPr>
        <w:t xml:space="preserve">its CBAC or </w:t>
      </w:r>
      <w:r w:rsidRPr="008E2537">
        <w:rPr>
          <w:rFonts w:ascii="Myriad Pro" w:hAnsi="Myriad Pro" w:cs="Times New Roman"/>
          <w:color w:val="000000"/>
          <w:sz w:val="22"/>
          <w:szCs w:val="24"/>
        </w:rPr>
        <w:t xml:space="preserve">a community partner) at least once in the last year to solicit community feedback on </w:t>
      </w:r>
      <w:r w:rsidR="00A81839" w:rsidRPr="008E2537">
        <w:rPr>
          <w:rFonts w:ascii="Myriad Pro" w:hAnsi="Myriad Pro" w:cs="Times New Roman"/>
          <w:color w:val="000000"/>
          <w:sz w:val="22"/>
          <w:szCs w:val="24"/>
        </w:rPr>
        <w:t xml:space="preserve">its </w:t>
      </w:r>
      <w:r w:rsidRPr="008E2537">
        <w:rPr>
          <w:rFonts w:ascii="Myriad Pro" w:hAnsi="Myriad Pro" w:cs="Times New Roman"/>
          <w:color w:val="000000"/>
          <w:sz w:val="22"/>
          <w:szCs w:val="24"/>
        </w:rPr>
        <w:t xml:space="preserve">Community Benefits programs?  If so, please provide the date and location of </w:t>
      </w:r>
      <w:r w:rsidR="00A81839" w:rsidRPr="008E2537">
        <w:rPr>
          <w:rFonts w:ascii="Myriad Pro" w:hAnsi="Myriad Pro" w:cs="Times New Roman"/>
          <w:color w:val="000000"/>
          <w:sz w:val="22"/>
          <w:szCs w:val="24"/>
        </w:rPr>
        <w:t xml:space="preserve">the </w:t>
      </w:r>
      <w:r w:rsidRPr="008E2537">
        <w:rPr>
          <w:rFonts w:ascii="Myriad Pro" w:hAnsi="Myriad Pro" w:cs="Times New Roman"/>
          <w:color w:val="000000"/>
          <w:sz w:val="22"/>
          <w:szCs w:val="24"/>
        </w:rPr>
        <w:t>event.  If not, please explain why not.</w:t>
      </w:r>
    </w:p>
    <w:sdt>
      <w:sdtPr>
        <w:rPr>
          <w:rFonts w:ascii="Myriad Pro" w:hAnsi="Myriad Pro" w:cs="Times New Roman"/>
          <w:color w:val="000000"/>
          <w:sz w:val="22"/>
          <w:szCs w:val="24"/>
        </w:rPr>
        <w:id w:val="303516955"/>
      </w:sdtPr>
      <w:sdtEndPr/>
      <w:sdtContent>
        <w:p w:rsidR="00A14BFB" w:rsidRDefault="00F6750D" w:rsidP="00DD505E">
          <w:pPr>
            <w:autoSpaceDE w:val="0"/>
            <w:autoSpaceDN w:val="0"/>
            <w:adjustRightInd w:val="0"/>
            <w:spacing w:after="240"/>
            <w:ind w:left="900"/>
            <w:rPr>
              <w:rFonts w:ascii="Myriad Pro" w:hAnsi="Myriad Pro" w:cs="Times New Roman"/>
              <w:color w:val="000000"/>
              <w:sz w:val="22"/>
              <w:szCs w:val="24"/>
            </w:rPr>
          </w:pPr>
          <w:r>
            <w:rPr>
              <w:rFonts w:ascii="Myriad Pro" w:hAnsi="Myriad Pro" w:cs="Times New Roman"/>
              <w:color w:val="000000"/>
              <w:sz w:val="22"/>
              <w:szCs w:val="24"/>
            </w:rPr>
            <w:t xml:space="preserve">LHMC </w:t>
          </w:r>
          <w:r w:rsidR="00E63295">
            <w:rPr>
              <w:rFonts w:ascii="Myriad Pro" w:hAnsi="Myriad Pro" w:cs="Times New Roman"/>
              <w:color w:val="000000"/>
              <w:sz w:val="22"/>
              <w:szCs w:val="24"/>
            </w:rPr>
            <w:t xml:space="preserve">held </w:t>
          </w:r>
          <w:r>
            <w:rPr>
              <w:rFonts w:ascii="Myriad Pro" w:hAnsi="Myriad Pro" w:cs="Times New Roman"/>
              <w:color w:val="000000"/>
              <w:sz w:val="22"/>
              <w:szCs w:val="24"/>
            </w:rPr>
            <w:t>two</w:t>
          </w:r>
          <w:r w:rsidR="00E63295">
            <w:rPr>
              <w:rFonts w:ascii="Myriad Pro" w:hAnsi="Myriad Pro" w:cs="Times New Roman"/>
              <w:color w:val="000000"/>
              <w:sz w:val="22"/>
              <w:szCs w:val="24"/>
            </w:rPr>
            <w:t xml:space="preserve"> public meetin</w:t>
          </w:r>
          <w:r>
            <w:rPr>
              <w:rFonts w:ascii="Myriad Pro" w:hAnsi="Myriad Pro" w:cs="Times New Roman"/>
              <w:color w:val="000000"/>
              <w:sz w:val="22"/>
              <w:szCs w:val="24"/>
            </w:rPr>
            <w:t>gs as part of the CHNA process and shared Community Benefits Programs; one in collaboration with CHNA 15 and Emerson Hospital and one in collaboration with CHNA 13/14 and Beverly Hospital</w:t>
          </w:r>
          <w:r w:rsidR="00A14BFB">
            <w:rPr>
              <w:rFonts w:ascii="Myriad Pro" w:hAnsi="Myriad Pro" w:cs="Times New Roman"/>
              <w:color w:val="000000"/>
              <w:sz w:val="22"/>
              <w:szCs w:val="24"/>
            </w:rPr>
            <w:t xml:space="preserve">/Addison Gilbert </w:t>
          </w:r>
          <w:proofErr w:type="spellStart"/>
          <w:r w:rsidR="00A14BFB">
            <w:rPr>
              <w:rFonts w:ascii="Myriad Pro" w:hAnsi="Myriad Pro" w:cs="Times New Roman"/>
              <w:color w:val="000000"/>
              <w:sz w:val="22"/>
              <w:szCs w:val="24"/>
            </w:rPr>
            <w:t>Hospitl</w:t>
          </w:r>
          <w:proofErr w:type="spellEnd"/>
          <w:r>
            <w:rPr>
              <w:rFonts w:ascii="Myriad Pro" w:hAnsi="Myriad Pro" w:cs="Times New Roman"/>
              <w:color w:val="000000"/>
              <w:sz w:val="22"/>
              <w:szCs w:val="24"/>
            </w:rPr>
            <w:t xml:space="preserve">. </w:t>
          </w:r>
        </w:p>
        <w:p w:rsidR="00F6750D" w:rsidRDefault="00F6750D" w:rsidP="00DD505E">
          <w:pPr>
            <w:autoSpaceDE w:val="0"/>
            <w:autoSpaceDN w:val="0"/>
            <w:adjustRightInd w:val="0"/>
            <w:spacing w:after="240"/>
            <w:ind w:left="900"/>
            <w:rPr>
              <w:rFonts w:ascii="Myriad Pro" w:hAnsi="Myriad Pro" w:cs="Times New Roman"/>
              <w:color w:val="000000"/>
              <w:sz w:val="22"/>
              <w:szCs w:val="24"/>
            </w:rPr>
          </w:pPr>
          <w:r>
            <w:rPr>
              <w:rFonts w:ascii="Myriad Pro" w:hAnsi="Myriad Pro" w:cs="Times New Roman"/>
              <w:color w:val="000000"/>
              <w:sz w:val="22"/>
              <w:szCs w:val="24"/>
            </w:rPr>
            <w:t>These meetings were held on March 7</w:t>
          </w:r>
          <w:r w:rsidRPr="00F6750D">
            <w:rPr>
              <w:rFonts w:ascii="Myriad Pro" w:hAnsi="Myriad Pro" w:cs="Times New Roman"/>
              <w:color w:val="000000"/>
              <w:sz w:val="22"/>
              <w:szCs w:val="24"/>
              <w:vertAlign w:val="superscript"/>
            </w:rPr>
            <w:t>th</w:t>
          </w:r>
          <w:r>
            <w:rPr>
              <w:rFonts w:ascii="Myriad Pro" w:hAnsi="Myriad Pro" w:cs="Times New Roman"/>
              <w:color w:val="000000"/>
              <w:sz w:val="22"/>
              <w:szCs w:val="24"/>
            </w:rPr>
            <w:t xml:space="preserve">, 2019 and May 2, 2019 respectively. </w:t>
          </w:r>
        </w:p>
        <w:p w:rsidR="00DD505E" w:rsidRPr="008E2537" w:rsidRDefault="00277179" w:rsidP="00DD505E">
          <w:pPr>
            <w:autoSpaceDE w:val="0"/>
            <w:autoSpaceDN w:val="0"/>
            <w:adjustRightInd w:val="0"/>
            <w:spacing w:after="240"/>
            <w:ind w:left="900"/>
            <w:rPr>
              <w:rFonts w:ascii="Myriad Pro" w:hAnsi="Myriad Pro" w:cs="Times New Roman"/>
              <w:color w:val="000000"/>
              <w:sz w:val="22"/>
              <w:szCs w:val="24"/>
            </w:rPr>
          </w:pPr>
        </w:p>
      </w:sdtContent>
    </w:sdt>
    <w:p w:rsidR="004E4009" w:rsidRPr="008E2537" w:rsidRDefault="004E4009">
      <w:pPr>
        <w:rPr>
          <w:rFonts w:ascii="Myriad Pro" w:hAnsi="Myriad Pro" w:cs="Times New Roman"/>
          <w:bCs/>
          <w:color w:val="000000"/>
          <w:szCs w:val="24"/>
          <w:u w:val="single"/>
        </w:rPr>
      </w:pPr>
      <w:r w:rsidRPr="008E2537">
        <w:rPr>
          <w:rFonts w:ascii="Myriad Pro" w:hAnsi="Myriad Pro" w:cs="Times New Roman"/>
          <w:bCs/>
          <w:color w:val="000000"/>
          <w:szCs w:val="24"/>
          <w:u w:val="single"/>
        </w:rPr>
        <w:br w:type="page"/>
      </w:r>
    </w:p>
    <w:p w:rsidR="002C15C4" w:rsidRPr="008E2537" w:rsidRDefault="002C15C4" w:rsidP="00DD505E">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lastRenderedPageBreak/>
        <w:t>Best Practices</w:t>
      </w:r>
      <w:r w:rsidR="00FD6CE9" w:rsidRPr="008E2537">
        <w:rPr>
          <w:rFonts w:ascii="Myriad Pro" w:hAnsi="Myriad Pro" w:cs="Times New Roman"/>
          <w:bCs/>
          <w:color w:val="000000"/>
          <w:szCs w:val="24"/>
          <w:u w:val="single"/>
        </w:rPr>
        <w:t>/Lessons Learned</w:t>
      </w:r>
    </w:p>
    <w:p w:rsidR="00D45F26" w:rsidRPr="008E2537" w:rsidRDefault="00D45F26" w:rsidP="00DD505E">
      <w:pPr>
        <w:autoSpaceDE w:val="0"/>
        <w:autoSpaceDN w:val="0"/>
        <w:adjustRightInd w:val="0"/>
        <w:spacing w:after="240"/>
        <w:ind w:left="540"/>
        <w:rPr>
          <w:rFonts w:ascii="Myriad Pro" w:hAnsi="Myriad Pro" w:cs="Times New Roman"/>
          <w:color w:val="000000"/>
          <w:sz w:val="22"/>
          <w:szCs w:val="24"/>
        </w:rPr>
      </w:pPr>
      <w:r w:rsidRPr="008E2537">
        <w:rPr>
          <w:rFonts w:ascii="Myriad Pro" w:hAnsi="Myriad Pro" w:cs="Times New Roman"/>
          <w:color w:val="000000"/>
          <w:sz w:val="22"/>
          <w:szCs w:val="24"/>
        </w:rPr>
        <w:t>The AGO seeks to</w:t>
      </w:r>
      <w:r w:rsidR="00FD6CE9" w:rsidRPr="008E2537">
        <w:rPr>
          <w:rFonts w:ascii="Myriad Pro" w:hAnsi="Myriad Pro" w:cs="Times New Roman"/>
          <w:color w:val="000000"/>
          <w:sz w:val="22"/>
          <w:szCs w:val="24"/>
        </w:rPr>
        <w:t xml:space="preserve"> continually improve the quality of community engagement.</w:t>
      </w:r>
      <w:r w:rsidRPr="008E2537">
        <w:rPr>
          <w:rFonts w:ascii="Myriad Pro" w:hAnsi="Myriad Pro" w:cs="Times New Roman"/>
          <w:color w:val="000000"/>
          <w:sz w:val="22"/>
          <w:szCs w:val="24"/>
        </w:rPr>
        <w:t xml:space="preserve"> </w:t>
      </w:r>
    </w:p>
    <w:p w:rsidR="00BA0BA6" w:rsidRPr="008E2537" w:rsidRDefault="002C15C4" w:rsidP="00DD505E">
      <w:pPr>
        <w:pStyle w:val="ListParagraph"/>
        <w:numPr>
          <w:ilvl w:val="0"/>
          <w:numId w:val="7"/>
        </w:numPr>
        <w:spacing w:after="240"/>
        <w:ind w:left="900"/>
        <w:rPr>
          <w:rFonts w:ascii="Myriad Pro" w:hAnsi="Myriad Pro" w:cs="Times New Roman"/>
          <w:color w:val="000000"/>
          <w:sz w:val="22"/>
          <w:szCs w:val="24"/>
        </w:rPr>
      </w:pPr>
      <w:r w:rsidRPr="008E2537">
        <w:rPr>
          <w:rFonts w:ascii="Myriad Pro" w:hAnsi="Myriad Pro" w:cs="Times New Roman"/>
          <w:color w:val="000000"/>
          <w:sz w:val="22"/>
          <w:szCs w:val="24"/>
        </w:rPr>
        <w:t xml:space="preserve">What </w:t>
      </w:r>
      <w:r w:rsidR="00BA0BA6" w:rsidRPr="008E2537">
        <w:rPr>
          <w:rFonts w:ascii="Myriad Pro" w:hAnsi="Myriad Pro" w:cs="Times New Roman"/>
          <w:color w:val="000000"/>
          <w:sz w:val="22"/>
          <w:szCs w:val="24"/>
        </w:rPr>
        <w:t>community engagement practices are you most proud of?</w:t>
      </w:r>
      <w:r w:rsidR="000B2E81" w:rsidRPr="008E2537">
        <w:rPr>
          <w:rFonts w:ascii="Myriad Pro" w:hAnsi="Myriad Pro" w:cs="Times New Roman"/>
          <w:color w:val="000000"/>
          <w:sz w:val="22"/>
          <w:szCs w:val="24"/>
        </w:rPr>
        <w:t xml:space="preserve"> </w:t>
      </w:r>
      <w:r w:rsidR="00BA0BA6" w:rsidRPr="008E2537">
        <w:rPr>
          <w:rFonts w:ascii="Myriad Pro" w:hAnsi="Myriad Pro" w:cs="Times New Roman"/>
          <w:color w:val="000000"/>
          <w:sz w:val="22"/>
          <w:szCs w:val="24"/>
        </w:rPr>
        <w:t>(</w:t>
      </w:r>
      <w:r w:rsidR="000B2E81" w:rsidRPr="008E2537">
        <w:rPr>
          <w:rFonts w:ascii="Myriad Pro" w:hAnsi="Myriad Pro" w:cs="Times New Roman"/>
          <w:color w:val="000000"/>
          <w:sz w:val="22"/>
          <w:szCs w:val="24"/>
        </w:rPr>
        <w:t>150</w:t>
      </w:r>
      <w:r w:rsidR="00BA0BA6" w:rsidRPr="008E2537">
        <w:rPr>
          <w:rFonts w:ascii="Myriad Pro" w:hAnsi="Myriad Pro" w:cs="Times New Roman"/>
          <w:color w:val="000000"/>
          <w:sz w:val="22"/>
          <w:szCs w:val="24"/>
        </w:rPr>
        <w:t>-word limit)</w:t>
      </w:r>
      <w:r w:rsidR="00DD505E" w:rsidRPr="008E2537">
        <w:rPr>
          <w:rFonts w:ascii="Myriad Pro" w:hAnsi="Myriad Pro" w:cs="Times New Roman"/>
          <w:color w:val="000000"/>
          <w:sz w:val="22"/>
          <w:szCs w:val="24"/>
        </w:rPr>
        <w:br/>
      </w:r>
      <w:sdt>
        <w:sdtPr>
          <w:rPr>
            <w:rFonts w:ascii="Myriad Pro" w:hAnsi="Myriad Pro" w:cs="Times New Roman"/>
            <w:color w:val="000000"/>
            <w:sz w:val="22"/>
            <w:szCs w:val="24"/>
          </w:rPr>
          <w:id w:val="229504808"/>
        </w:sdtPr>
        <w:sdtEndPr/>
        <w:sdtContent>
          <w:r w:rsidR="00CA6DE4">
            <w:rPr>
              <w:rFonts w:ascii="Myriad Pro" w:hAnsi="Myriad Pro" w:cs="Times New Roman"/>
              <w:color w:val="000000"/>
              <w:szCs w:val="24"/>
            </w:rPr>
            <w:t xml:space="preserve">LHMC is most proud </w:t>
          </w:r>
          <w:proofErr w:type="gramStart"/>
          <w:r w:rsidR="00CA6DE4">
            <w:rPr>
              <w:rFonts w:ascii="Myriad Pro" w:hAnsi="Myriad Pro" w:cs="Times New Roman"/>
              <w:color w:val="000000"/>
              <w:szCs w:val="24"/>
            </w:rPr>
            <w:t>of  its</w:t>
          </w:r>
          <w:proofErr w:type="gramEnd"/>
          <w:r w:rsidR="00CA6DE4">
            <w:rPr>
              <w:rFonts w:ascii="Myriad Pro" w:hAnsi="Myriad Pro" w:cs="Times New Roman"/>
              <w:color w:val="000000"/>
              <w:szCs w:val="24"/>
            </w:rPr>
            <w:t xml:space="preserve"> long-standing partnerships with many community-based organizations and city and town agencies, the participation</w:t>
          </w:r>
          <w:r w:rsidR="008620C9">
            <w:rPr>
              <w:rFonts w:ascii="Myriad Pro" w:hAnsi="Myriad Pro" w:cs="Times New Roman"/>
              <w:color w:val="000000"/>
              <w:szCs w:val="24"/>
            </w:rPr>
            <w:t xml:space="preserve"> CBAC</w:t>
          </w:r>
          <w:r w:rsidR="00CA6DE4">
            <w:rPr>
              <w:rFonts w:ascii="Myriad Pro" w:hAnsi="Myriad Pro" w:cs="Times New Roman"/>
              <w:color w:val="000000"/>
              <w:szCs w:val="24"/>
            </w:rPr>
            <w:t xml:space="preserve"> in the most recent CHNA/IS prioritization process</w:t>
          </w:r>
          <w:r w:rsidR="008620C9">
            <w:rPr>
              <w:rFonts w:ascii="Myriad Pro" w:hAnsi="Myriad Pro" w:cs="Times New Roman"/>
              <w:color w:val="000000"/>
              <w:szCs w:val="24"/>
            </w:rPr>
            <w:t xml:space="preserve">, </w:t>
          </w:r>
          <w:r w:rsidR="00CA6DE4">
            <w:rPr>
              <w:rFonts w:ascii="Myriad Pro" w:hAnsi="Myriad Pro" w:cs="Times New Roman"/>
              <w:color w:val="000000"/>
              <w:szCs w:val="24"/>
            </w:rPr>
            <w:t xml:space="preserve">and the high degree of community engagement throughout the CHNA. The focus groups organized by our community partners allowed for us to hear directly from several </w:t>
          </w:r>
          <w:proofErr w:type="spellStart"/>
          <w:r w:rsidR="00CA6DE4">
            <w:rPr>
              <w:rFonts w:ascii="Myriad Pro" w:hAnsi="Myriad Pro" w:cs="Times New Roman"/>
              <w:color w:val="000000"/>
              <w:szCs w:val="24"/>
            </w:rPr>
            <w:t>segements</w:t>
          </w:r>
          <w:proofErr w:type="spellEnd"/>
          <w:r w:rsidR="00CA6DE4">
            <w:rPr>
              <w:rFonts w:ascii="Myriad Pro" w:hAnsi="Myriad Pro" w:cs="Times New Roman"/>
              <w:color w:val="000000"/>
              <w:szCs w:val="24"/>
            </w:rPr>
            <w:t xml:space="preserve"> of the population who are traditionally more difficult to reach, including individuals who live in low-to-moderate income housing, youth/adolescents and families.  </w:t>
          </w:r>
        </w:sdtContent>
      </w:sdt>
    </w:p>
    <w:p w:rsidR="00DD505E" w:rsidRPr="008E2537" w:rsidRDefault="00DD505E" w:rsidP="00DD505E">
      <w:pPr>
        <w:pStyle w:val="ListParagraph"/>
        <w:spacing w:after="240"/>
        <w:ind w:left="900"/>
        <w:rPr>
          <w:rFonts w:ascii="Myriad Pro" w:hAnsi="Myriad Pro" w:cs="Times New Roman"/>
          <w:color w:val="000000"/>
          <w:sz w:val="22"/>
          <w:szCs w:val="24"/>
        </w:rPr>
      </w:pPr>
    </w:p>
    <w:p w:rsidR="00D45F26" w:rsidRPr="008E2537" w:rsidRDefault="00D45F26" w:rsidP="00DD505E">
      <w:pPr>
        <w:pStyle w:val="ListParagraph"/>
        <w:numPr>
          <w:ilvl w:val="0"/>
          <w:numId w:val="7"/>
        </w:numPr>
        <w:autoSpaceDE w:val="0"/>
        <w:autoSpaceDN w:val="0"/>
        <w:adjustRightInd w:val="0"/>
        <w:spacing w:after="240"/>
        <w:ind w:left="900"/>
        <w:rPr>
          <w:rFonts w:ascii="Myriad Pro" w:hAnsi="Myriad Pro" w:cs="Times New Roman"/>
          <w:color w:val="000000"/>
          <w:sz w:val="22"/>
          <w:szCs w:val="24"/>
        </w:rPr>
      </w:pPr>
      <w:r w:rsidRPr="008E2537">
        <w:rPr>
          <w:rFonts w:ascii="Myriad Pro" w:hAnsi="Myriad Pro" w:cs="Times New Roman"/>
          <w:color w:val="000000"/>
          <w:sz w:val="22"/>
          <w:szCs w:val="24"/>
        </w:rPr>
        <w:t>What lessons have you learned from your community engagement experience?  (</w:t>
      </w:r>
      <w:r w:rsidR="000B2E81" w:rsidRPr="008E2537">
        <w:rPr>
          <w:rFonts w:ascii="Myriad Pro" w:hAnsi="Myriad Pro" w:cs="Times New Roman"/>
          <w:color w:val="000000"/>
          <w:sz w:val="22"/>
          <w:szCs w:val="24"/>
        </w:rPr>
        <w:t>150</w:t>
      </w:r>
      <w:r w:rsidRPr="008E2537">
        <w:rPr>
          <w:rFonts w:ascii="Myriad Pro" w:hAnsi="Myriad Pro" w:cs="Times New Roman"/>
          <w:color w:val="000000"/>
          <w:sz w:val="22"/>
          <w:szCs w:val="24"/>
        </w:rPr>
        <w:t>-word limit)</w:t>
      </w:r>
      <w:r w:rsidR="00DD505E" w:rsidRPr="008E2537">
        <w:rPr>
          <w:rFonts w:ascii="Myriad Pro" w:hAnsi="Myriad Pro" w:cs="Times New Roman"/>
          <w:color w:val="000000"/>
          <w:sz w:val="22"/>
          <w:szCs w:val="24"/>
        </w:rPr>
        <w:br/>
      </w:r>
      <w:sdt>
        <w:sdtPr>
          <w:rPr>
            <w:rFonts w:ascii="Myriad Pro" w:hAnsi="Myriad Pro" w:cs="Times New Roman"/>
            <w:color w:val="000000"/>
            <w:sz w:val="22"/>
            <w:szCs w:val="24"/>
          </w:rPr>
          <w:id w:val="1299189619"/>
        </w:sdtPr>
        <w:sdtEndPr/>
        <w:sdtContent>
          <w:r w:rsidR="008620C9">
            <w:rPr>
              <w:rFonts w:ascii="Myriad Pro" w:hAnsi="Myriad Pro" w:cs="Times New Roman"/>
              <w:color w:val="000000"/>
              <w:sz w:val="22"/>
              <w:szCs w:val="24"/>
            </w:rPr>
            <w:t xml:space="preserve">Working collaboratively with other hospitals, community-based organizations, public health, </w:t>
          </w:r>
          <w:r w:rsidR="00CA6DE4">
            <w:rPr>
              <w:rFonts w:ascii="Myriad Pro" w:hAnsi="Myriad Pro" w:cs="Times New Roman"/>
              <w:color w:val="000000"/>
              <w:sz w:val="22"/>
              <w:szCs w:val="24"/>
            </w:rPr>
            <w:t xml:space="preserve">LHMC </w:t>
          </w:r>
          <w:r w:rsidR="008620C9">
            <w:rPr>
              <w:rFonts w:ascii="Myriad Pro" w:hAnsi="Myriad Pro" w:cs="Times New Roman"/>
              <w:color w:val="000000"/>
              <w:sz w:val="22"/>
              <w:szCs w:val="24"/>
            </w:rPr>
            <w:t>enhances the level and quality of our community engagement efforts.</w:t>
          </w:r>
        </w:sdtContent>
      </w:sdt>
    </w:p>
    <w:p w:rsidR="00C4055F" w:rsidRPr="008E2537" w:rsidRDefault="0069681E" w:rsidP="0051448C">
      <w:pPr>
        <w:autoSpaceDE w:val="0"/>
        <w:autoSpaceDN w:val="0"/>
        <w:adjustRightInd w:val="0"/>
        <w:spacing w:after="240"/>
        <w:rPr>
          <w:rFonts w:ascii="Myriad Pro" w:hAnsi="Myriad Pro" w:cs="Times New Roman"/>
          <w:b/>
          <w:color w:val="000000"/>
          <w:szCs w:val="24"/>
          <w:u w:val="single"/>
        </w:rPr>
      </w:pPr>
      <w:r w:rsidRPr="008E2537">
        <w:rPr>
          <w:rFonts w:ascii="Myriad Pro" w:hAnsi="Myriad Pro" w:cs="Times New Roman"/>
          <w:b/>
          <w:color w:val="000000"/>
          <w:szCs w:val="24"/>
          <w:u w:val="single"/>
        </w:rPr>
        <w:t xml:space="preserve">III. Regional Collaboration: </w:t>
      </w:r>
    </w:p>
    <w:p w:rsidR="007E49A5" w:rsidRPr="008E2537" w:rsidRDefault="006501D4" w:rsidP="0051448C">
      <w:pPr>
        <w:pStyle w:val="ListParagraph"/>
        <w:numPr>
          <w:ilvl w:val="0"/>
          <w:numId w:val="10"/>
        </w:numPr>
        <w:autoSpaceDE w:val="0"/>
        <w:autoSpaceDN w:val="0"/>
        <w:adjustRightInd w:val="0"/>
        <w:spacing w:after="240"/>
        <w:rPr>
          <w:rFonts w:ascii="Myriad Pro" w:hAnsi="Myriad Pro" w:cs="Times New Roman"/>
          <w:color w:val="000000"/>
          <w:sz w:val="22"/>
          <w:szCs w:val="24"/>
        </w:rPr>
      </w:pPr>
      <w:r w:rsidRPr="008E2537">
        <w:rPr>
          <w:rFonts w:ascii="Myriad Pro" w:hAnsi="Myriad Pro" w:cs="Times New Roman"/>
          <w:color w:val="000000"/>
          <w:sz w:val="22"/>
          <w:szCs w:val="24"/>
        </w:rPr>
        <w:t xml:space="preserve">Is the hospital part of a larger community health improvement planning process? </w:t>
      </w:r>
    </w:p>
    <w:p w:rsidR="006501D4" w:rsidRPr="008E2537" w:rsidRDefault="00277179" w:rsidP="0051448C">
      <w:pPr>
        <w:pStyle w:val="ListParagraph"/>
        <w:autoSpaceDE w:val="0"/>
        <w:autoSpaceDN w:val="0"/>
        <w:adjustRightInd w:val="0"/>
        <w:spacing w:after="240"/>
        <w:rPr>
          <w:rFonts w:ascii="Myriad Pro" w:hAnsi="Myriad Pro" w:cs="Times New Roman"/>
          <w:color w:val="000000"/>
          <w:sz w:val="22"/>
          <w:szCs w:val="24"/>
        </w:rPr>
      </w:pPr>
      <w:sdt>
        <w:sdtPr>
          <w:rPr>
            <w:rFonts w:ascii="Myriad Pro" w:hAnsi="Myriad Pro" w:cs="Times New Roman"/>
            <w:color w:val="000000"/>
            <w:sz w:val="22"/>
            <w:szCs w:val="24"/>
          </w:rPr>
          <w:id w:val="-2128921492"/>
          <w14:checkbox>
            <w14:checked w14:val="1"/>
            <w14:checkedState w14:val="2612" w14:font="MS Gothic"/>
            <w14:uncheckedState w14:val="2610" w14:font="MS Gothic"/>
          </w14:checkbox>
        </w:sdtPr>
        <w:sdtEndPr/>
        <w:sdtContent>
          <w:r w:rsidR="008620C9">
            <w:rPr>
              <w:rFonts w:ascii="MS Gothic" w:eastAsia="MS Gothic" w:hAnsi="MS Gothic" w:cs="Times New Roman" w:hint="eastAsia"/>
              <w:color w:val="000000"/>
              <w:sz w:val="22"/>
              <w:szCs w:val="24"/>
            </w:rPr>
            <w:t>☒</w:t>
          </w:r>
        </w:sdtContent>
      </w:sdt>
      <w:r w:rsidR="000C69F6" w:rsidRPr="008E2537">
        <w:rPr>
          <w:rFonts w:ascii="Myriad Pro" w:hAnsi="Myriad Pro" w:cs="Times New Roman"/>
          <w:color w:val="000000"/>
          <w:sz w:val="22"/>
          <w:szCs w:val="24"/>
        </w:rPr>
        <w:t xml:space="preserve"> </w:t>
      </w:r>
      <w:r w:rsidR="006501D4" w:rsidRPr="008E2537">
        <w:rPr>
          <w:rFonts w:ascii="Myriad Pro" w:hAnsi="Myriad Pro" w:cs="Times New Roman"/>
          <w:color w:val="000000"/>
          <w:sz w:val="22"/>
          <w:szCs w:val="24"/>
        </w:rPr>
        <w:t xml:space="preserve">Yes </w:t>
      </w:r>
      <w:sdt>
        <w:sdtPr>
          <w:rPr>
            <w:rFonts w:ascii="Myriad Pro" w:hAnsi="Myriad Pro" w:cs="Times New Roman"/>
            <w:color w:val="000000"/>
            <w:sz w:val="22"/>
            <w:szCs w:val="24"/>
          </w:rPr>
          <w:id w:val="-1931575601"/>
          <w14:checkbox>
            <w14:checked w14:val="0"/>
            <w14:checkedState w14:val="2612" w14:font="MS Gothic"/>
            <w14:uncheckedState w14:val="2610" w14:font="MS Gothic"/>
          </w14:checkbox>
        </w:sdtPr>
        <w:sdtEndPr/>
        <w:sdtContent>
          <w:r w:rsidR="000C69F6" w:rsidRPr="008E2537">
            <w:rPr>
              <w:rFonts w:ascii="Segoe UI Symbol" w:eastAsia="MS Gothic" w:hAnsi="Segoe UI Symbol" w:cs="Segoe UI Symbol"/>
              <w:color w:val="000000"/>
              <w:sz w:val="22"/>
              <w:szCs w:val="24"/>
            </w:rPr>
            <w:t>☐</w:t>
          </w:r>
        </w:sdtContent>
      </w:sdt>
      <w:r w:rsidR="000C69F6" w:rsidRPr="008E2537">
        <w:rPr>
          <w:rFonts w:ascii="Myriad Pro" w:hAnsi="Myriad Pro" w:cs="Times New Roman"/>
          <w:color w:val="000000"/>
          <w:sz w:val="22"/>
          <w:szCs w:val="24"/>
        </w:rPr>
        <w:t xml:space="preserve"> </w:t>
      </w:r>
      <w:r w:rsidR="006501D4" w:rsidRPr="008E2537">
        <w:rPr>
          <w:rFonts w:ascii="Myriad Pro" w:hAnsi="Myriad Pro" w:cs="Times New Roman"/>
          <w:color w:val="000000"/>
          <w:sz w:val="22"/>
          <w:szCs w:val="24"/>
        </w:rPr>
        <w:t>No</w:t>
      </w:r>
    </w:p>
    <w:p w:rsidR="006501D4" w:rsidRPr="008E2537" w:rsidRDefault="006501D4" w:rsidP="000C69F6">
      <w:pPr>
        <w:pStyle w:val="ListParagraph"/>
        <w:numPr>
          <w:ilvl w:val="1"/>
          <w:numId w:val="19"/>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If so, briefly describe it.</w:t>
      </w:r>
      <w:r w:rsidR="00C13E39" w:rsidRPr="008E2537">
        <w:rPr>
          <w:rFonts w:ascii="Myriad Pro" w:hAnsi="Myriad Pro" w:cs="Times New Roman"/>
          <w:color w:val="000000"/>
          <w:sz w:val="22"/>
          <w:szCs w:val="24"/>
        </w:rPr>
        <w:t xml:space="preserve">  </w:t>
      </w:r>
      <w:r w:rsidRPr="008E2537">
        <w:rPr>
          <w:rFonts w:ascii="Myriad Pro" w:hAnsi="Myriad Pro" w:cs="Times New Roman"/>
          <w:color w:val="000000"/>
          <w:sz w:val="22"/>
          <w:szCs w:val="24"/>
        </w:rPr>
        <w:t>If not, why?</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1944681217"/>
        </w:sdtPr>
        <w:sdtEndPr/>
        <w:sdtContent>
          <w:r w:rsidR="00CA6DE4">
            <w:rPr>
              <w:rFonts w:ascii="Myriad Pro" w:hAnsi="Myriad Pro" w:cs="Times New Roman"/>
              <w:color w:val="000000"/>
              <w:szCs w:val="24"/>
            </w:rPr>
            <w:t>LHMC</w:t>
          </w:r>
          <w:r w:rsidR="008620C9">
            <w:rPr>
              <w:rFonts w:ascii="Myriad Pro" w:hAnsi="Myriad Pro" w:cs="Times New Roman"/>
              <w:color w:val="000000"/>
              <w:szCs w:val="24"/>
            </w:rPr>
            <w:t xml:space="preserve"> is involved with</w:t>
          </w:r>
          <w:r w:rsidR="00CA6DE4">
            <w:rPr>
              <w:rFonts w:ascii="Myriad Pro" w:hAnsi="Myriad Pro" w:cs="Times New Roman"/>
              <w:color w:val="000000"/>
              <w:szCs w:val="24"/>
            </w:rPr>
            <w:t xml:space="preserve"> the BILH system</w:t>
          </w:r>
          <w:r w:rsidR="005D6B26">
            <w:rPr>
              <w:rFonts w:ascii="Myriad Pro" w:hAnsi="Myriad Pro" w:cs="Times New Roman"/>
              <w:color w:val="000000"/>
              <w:szCs w:val="24"/>
            </w:rPr>
            <w:t xml:space="preserve"> community health improvement planning process and has collaborated extensively with Winchester Hospital and Beverly/Addison Gilbert Hospitals on this and previous assessments. </w:t>
          </w:r>
        </w:sdtContent>
      </w:sdt>
      <w:r w:rsidR="000C69F6" w:rsidRPr="008E2537">
        <w:rPr>
          <w:rFonts w:ascii="Myriad Pro" w:hAnsi="Myriad Pro" w:cs="Times New Roman"/>
          <w:color w:val="000000"/>
          <w:sz w:val="22"/>
          <w:szCs w:val="24"/>
        </w:rPr>
        <w:br/>
      </w:r>
    </w:p>
    <w:p w:rsidR="00C4055F" w:rsidRPr="008E2537" w:rsidRDefault="00C4055F" w:rsidP="0051448C">
      <w:pPr>
        <w:pStyle w:val="ListParagraph"/>
        <w:numPr>
          <w:ilvl w:val="0"/>
          <w:numId w:val="10"/>
        </w:numPr>
        <w:autoSpaceDE w:val="0"/>
        <w:autoSpaceDN w:val="0"/>
        <w:adjustRightInd w:val="0"/>
        <w:spacing w:after="240"/>
        <w:rPr>
          <w:rFonts w:ascii="Myriad Pro" w:hAnsi="Myriad Pro" w:cs="Times New Roman"/>
          <w:color w:val="000000"/>
          <w:sz w:val="22"/>
          <w:szCs w:val="24"/>
        </w:rPr>
      </w:pPr>
      <w:r w:rsidRPr="008E2537">
        <w:rPr>
          <w:rFonts w:ascii="Myriad Pro" w:hAnsi="Myriad Pro" w:cs="Times New Roman"/>
          <w:color w:val="000000"/>
          <w:sz w:val="22"/>
          <w:szCs w:val="24"/>
        </w:rPr>
        <w:t xml:space="preserve">If </w:t>
      </w:r>
      <w:r w:rsidR="00BA0BA6" w:rsidRPr="008E2537">
        <w:rPr>
          <w:rFonts w:ascii="Myriad Pro" w:hAnsi="Myriad Pro" w:cs="Times New Roman"/>
          <w:color w:val="000000"/>
          <w:sz w:val="22"/>
          <w:szCs w:val="24"/>
        </w:rPr>
        <w:t xml:space="preserve">the hospital </w:t>
      </w:r>
      <w:r w:rsidR="00A269F9" w:rsidRPr="008E2537">
        <w:rPr>
          <w:rFonts w:ascii="Myriad Pro" w:hAnsi="Myriad Pro" w:cs="Times New Roman"/>
          <w:color w:val="000000"/>
          <w:sz w:val="22"/>
          <w:szCs w:val="24"/>
        </w:rPr>
        <w:t xml:space="preserve">collaborates with any other filer(s) in </w:t>
      </w:r>
      <w:r w:rsidR="00BA0BA6" w:rsidRPr="008E2537">
        <w:rPr>
          <w:rFonts w:ascii="Myriad Pro" w:hAnsi="Myriad Pro" w:cs="Times New Roman"/>
          <w:color w:val="000000"/>
          <w:sz w:val="22"/>
          <w:szCs w:val="24"/>
        </w:rPr>
        <w:t>conduct</w:t>
      </w:r>
      <w:r w:rsidR="00A269F9" w:rsidRPr="008E2537">
        <w:rPr>
          <w:rFonts w:ascii="Myriad Pro" w:hAnsi="Myriad Pro" w:cs="Times New Roman"/>
          <w:color w:val="000000"/>
          <w:sz w:val="22"/>
          <w:szCs w:val="24"/>
        </w:rPr>
        <w:t>ing</w:t>
      </w:r>
      <w:r w:rsidR="00BA0BA6" w:rsidRPr="008E2537">
        <w:rPr>
          <w:rFonts w:ascii="Myriad Pro" w:hAnsi="Myriad Pro" w:cs="Times New Roman"/>
          <w:color w:val="000000"/>
          <w:sz w:val="22"/>
          <w:szCs w:val="24"/>
        </w:rPr>
        <w:t xml:space="preserve"> its CHNA, Implementation Strategy, or other component of its Community Benefits process </w:t>
      </w:r>
      <w:r w:rsidR="00A269F9" w:rsidRPr="008E2537">
        <w:rPr>
          <w:rFonts w:ascii="Myriad Pro" w:hAnsi="Myriad Pro" w:cs="Times New Roman"/>
          <w:color w:val="000000"/>
          <w:sz w:val="22"/>
          <w:szCs w:val="24"/>
        </w:rPr>
        <w:t xml:space="preserve">(e.g., </w:t>
      </w:r>
      <w:r w:rsidR="00BA0BA6" w:rsidRPr="008E2537">
        <w:rPr>
          <w:rFonts w:ascii="Myriad Pro" w:hAnsi="Myriad Pro" w:cs="Times New Roman"/>
          <w:color w:val="000000"/>
          <w:sz w:val="22"/>
          <w:szCs w:val="24"/>
        </w:rPr>
        <w:t>as</w:t>
      </w:r>
      <w:r w:rsidR="00523E9F" w:rsidRPr="008E2537">
        <w:rPr>
          <w:rFonts w:ascii="Myriad Pro" w:hAnsi="Myriad Pro" w:cs="Times New Roman"/>
          <w:color w:val="000000"/>
          <w:sz w:val="22"/>
          <w:szCs w:val="24"/>
        </w:rPr>
        <w:t xml:space="preserve"> part of a regional </w:t>
      </w:r>
      <w:r w:rsidRPr="008E2537">
        <w:rPr>
          <w:rFonts w:ascii="Myriad Pro" w:hAnsi="Myriad Pro" w:cs="Times New Roman"/>
          <w:color w:val="000000"/>
          <w:sz w:val="22"/>
          <w:szCs w:val="24"/>
        </w:rPr>
        <w:t>collaboration</w:t>
      </w:r>
      <w:r w:rsidR="00A269F9" w:rsidRPr="008E2537">
        <w:rPr>
          <w:rFonts w:ascii="Myriad Pro" w:hAnsi="Myriad Pro" w:cs="Times New Roman"/>
          <w:color w:val="000000"/>
          <w:sz w:val="22"/>
          <w:szCs w:val="24"/>
        </w:rPr>
        <w:t>)</w:t>
      </w:r>
      <w:r w:rsidRPr="008E2537">
        <w:rPr>
          <w:rFonts w:ascii="Myriad Pro" w:hAnsi="Myriad Pro" w:cs="Times New Roman"/>
          <w:color w:val="000000"/>
          <w:sz w:val="22"/>
          <w:szCs w:val="24"/>
        </w:rPr>
        <w:t>,</w:t>
      </w:r>
      <w:r w:rsidR="0069681E" w:rsidRPr="008E2537">
        <w:rPr>
          <w:rFonts w:ascii="Myriad Pro" w:hAnsi="Myriad Pro" w:cs="Times New Roman"/>
          <w:color w:val="000000"/>
          <w:sz w:val="22"/>
          <w:szCs w:val="24"/>
        </w:rPr>
        <w:t xml:space="preserve"> please</w:t>
      </w:r>
      <w:r w:rsidRPr="008E2537">
        <w:rPr>
          <w:rFonts w:ascii="Myriad Pro" w:hAnsi="Myriad Pro" w:cs="Times New Roman"/>
          <w:color w:val="000000"/>
          <w:sz w:val="22"/>
          <w:szCs w:val="24"/>
        </w:rPr>
        <w:t xml:space="preserve"> </w:t>
      </w:r>
      <w:r w:rsidR="0077236E" w:rsidRPr="008E2537">
        <w:rPr>
          <w:rFonts w:ascii="Myriad Pro" w:hAnsi="Myriad Pro" w:cs="Times New Roman"/>
          <w:color w:val="000000"/>
          <w:sz w:val="22"/>
          <w:szCs w:val="24"/>
        </w:rPr>
        <w:t>provide information about the collaboration below</w:t>
      </w:r>
      <w:r w:rsidRPr="008E2537">
        <w:rPr>
          <w:rFonts w:ascii="Myriad Pro" w:hAnsi="Myriad Pro" w:cs="Times New Roman"/>
          <w:color w:val="000000"/>
          <w:sz w:val="22"/>
          <w:szCs w:val="24"/>
        </w:rPr>
        <w:t xml:space="preserve">. </w:t>
      </w:r>
      <w:r w:rsidR="00BA0BA6" w:rsidRPr="008E2537">
        <w:rPr>
          <w:rFonts w:ascii="Myriad Pro" w:hAnsi="Myriad Pro" w:cs="Times New Roman"/>
          <w:color w:val="000000"/>
          <w:sz w:val="22"/>
          <w:szCs w:val="24"/>
        </w:rPr>
        <w:t xml:space="preserve"> </w:t>
      </w:r>
    </w:p>
    <w:p w:rsidR="0069681E" w:rsidRPr="008E2537" w:rsidRDefault="00C4055F" w:rsidP="000C69F6">
      <w:pPr>
        <w:pStyle w:val="ListParagraph"/>
        <w:numPr>
          <w:ilvl w:val="0"/>
          <w:numId w:val="7"/>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Collaboration</w:t>
      </w:r>
      <w:proofErr w:type="gramStart"/>
      <w:r w:rsidRPr="008E2537">
        <w:rPr>
          <w:rFonts w:ascii="Myriad Pro" w:hAnsi="Myriad Pro" w:cs="Times New Roman"/>
          <w:color w:val="000000"/>
          <w:sz w:val="22"/>
          <w:szCs w:val="24"/>
        </w:rPr>
        <w:t>:</w:t>
      </w:r>
      <w:proofErr w:type="gramEnd"/>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59870185"/>
        </w:sdtPr>
        <w:sdtEndPr/>
        <w:sdtContent>
          <w:r w:rsidR="005D6B26">
            <w:rPr>
              <w:rFonts w:ascii="Myriad Pro" w:hAnsi="Myriad Pro" w:cs="Times New Roman"/>
              <w:color w:val="000000"/>
              <w:szCs w:val="24"/>
            </w:rPr>
            <w:t xml:space="preserve">LHMC has collaborated extensively with Winchester Hospital and Beverly/Addison Gilbert Hospitals on this and previous assessments, sharing a joint project advisory committee, data, planning process and feedback. LHMC also collaborated with Emerson Hospital in a CHNA 15-hosted joint feedback session and shared data and community input. </w:t>
          </w:r>
        </w:sdtContent>
      </w:sdt>
    </w:p>
    <w:p w:rsidR="000C69F6" w:rsidRPr="008E2537" w:rsidRDefault="000C69F6" w:rsidP="000C69F6">
      <w:pPr>
        <w:pStyle w:val="ListParagraph"/>
        <w:autoSpaceDE w:val="0"/>
        <w:autoSpaceDN w:val="0"/>
        <w:adjustRightInd w:val="0"/>
        <w:spacing w:after="240"/>
        <w:ind w:left="1080"/>
        <w:rPr>
          <w:rFonts w:ascii="Myriad Pro" w:hAnsi="Myriad Pro" w:cs="Times New Roman"/>
          <w:color w:val="000000"/>
          <w:sz w:val="22"/>
          <w:szCs w:val="24"/>
        </w:rPr>
      </w:pPr>
    </w:p>
    <w:p w:rsidR="00C4055F" w:rsidRPr="008E2537" w:rsidRDefault="00C4055F" w:rsidP="000C69F6">
      <w:pPr>
        <w:pStyle w:val="ListParagraph"/>
        <w:numPr>
          <w:ilvl w:val="0"/>
          <w:numId w:val="7"/>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Institutions involved:</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1734620676"/>
        </w:sdtPr>
        <w:sdtEndPr/>
        <w:sdtContent>
          <w:r w:rsidR="005D6B26">
            <w:rPr>
              <w:rFonts w:ascii="Myriad Pro" w:hAnsi="Myriad Pro" w:cs="Times New Roman"/>
              <w:color w:val="000000"/>
              <w:sz w:val="22"/>
              <w:szCs w:val="24"/>
            </w:rPr>
            <w:t xml:space="preserve">Beverly/Addison Gilbert Hospital, Emerson </w:t>
          </w:r>
          <w:proofErr w:type="spellStart"/>
          <w:r w:rsidR="005D6B26">
            <w:rPr>
              <w:rFonts w:ascii="Myriad Pro" w:hAnsi="Myriad Pro" w:cs="Times New Roman"/>
              <w:color w:val="000000"/>
              <w:sz w:val="22"/>
              <w:szCs w:val="24"/>
            </w:rPr>
            <w:t>Hospital,and</w:t>
          </w:r>
          <w:proofErr w:type="spellEnd"/>
          <w:r w:rsidR="005D6B26">
            <w:rPr>
              <w:rFonts w:ascii="Myriad Pro" w:hAnsi="Myriad Pro" w:cs="Times New Roman"/>
              <w:color w:val="000000"/>
              <w:sz w:val="22"/>
              <w:szCs w:val="24"/>
            </w:rPr>
            <w:t xml:space="preserve"> Winchester Hospital </w:t>
          </w:r>
        </w:sdtContent>
      </w:sdt>
    </w:p>
    <w:p w:rsidR="000C69F6" w:rsidRPr="008E2537" w:rsidRDefault="000C69F6" w:rsidP="000C69F6">
      <w:pPr>
        <w:pStyle w:val="ListParagraph"/>
        <w:rPr>
          <w:rFonts w:ascii="Myriad Pro" w:hAnsi="Myriad Pro" w:cs="Times New Roman"/>
          <w:color w:val="000000"/>
          <w:sz w:val="22"/>
          <w:szCs w:val="24"/>
        </w:rPr>
      </w:pPr>
    </w:p>
    <w:p w:rsidR="0069681E" w:rsidRPr="008E2537" w:rsidRDefault="00D45F26" w:rsidP="000C69F6">
      <w:pPr>
        <w:pStyle w:val="ListParagraph"/>
        <w:numPr>
          <w:ilvl w:val="0"/>
          <w:numId w:val="7"/>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 xml:space="preserve">Brief description of </w:t>
      </w:r>
      <w:r w:rsidR="00C4055F" w:rsidRPr="008E2537">
        <w:rPr>
          <w:rFonts w:ascii="Myriad Pro" w:hAnsi="Myriad Pro" w:cs="Times New Roman"/>
          <w:color w:val="000000"/>
          <w:sz w:val="22"/>
          <w:szCs w:val="24"/>
        </w:rPr>
        <w:t xml:space="preserve">goals of the </w:t>
      </w:r>
      <w:r w:rsidRPr="008E2537">
        <w:rPr>
          <w:rFonts w:ascii="Myriad Pro" w:hAnsi="Myriad Pro" w:cs="Times New Roman"/>
          <w:color w:val="000000"/>
          <w:sz w:val="22"/>
          <w:szCs w:val="24"/>
        </w:rPr>
        <w:t>collaboration</w:t>
      </w:r>
      <w:proofErr w:type="gramStart"/>
      <w:r w:rsidR="00523E9F" w:rsidRPr="008E2537">
        <w:rPr>
          <w:rFonts w:ascii="Myriad Pro" w:hAnsi="Myriad Pro" w:cs="Times New Roman"/>
          <w:color w:val="000000"/>
          <w:sz w:val="22"/>
          <w:szCs w:val="24"/>
        </w:rPr>
        <w:t>:</w:t>
      </w:r>
      <w:proofErr w:type="gramEnd"/>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36254017"/>
        </w:sdtPr>
        <w:sdtEndPr/>
        <w:sdtContent>
          <w:r w:rsidR="005D6B26">
            <w:rPr>
              <w:rFonts w:ascii="Myriad Pro" w:hAnsi="Myriad Pro" w:cs="Times New Roman"/>
              <w:color w:val="000000"/>
              <w:sz w:val="22"/>
              <w:szCs w:val="24"/>
            </w:rPr>
            <w:t xml:space="preserve">The goal of the collaboration with Beverly/AGH and Winchester hospital are to ensure an alignments in the CHNA approach and goals across the hospitals service area. The goal of the collaboration with Emerson Hospital is to provide data /information across our shared geography in the CHNA 15 service area.   </w:t>
          </w:r>
        </w:sdtContent>
      </w:sdt>
    </w:p>
    <w:p w:rsidR="000C69F6" w:rsidRPr="008E2537" w:rsidRDefault="000C69F6" w:rsidP="000C69F6">
      <w:pPr>
        <w:pStyle w:val="ListParagraph"/>
        <w:rPr>
          <w:rFonts w:ascii="Myriad Pro" w:hAnsi="Myriad Pro" w:cs="Times New Roman"/>
          <w:color w:val="000000"/>
          <w:sz w:val="22"/>
          <w:szCs w:val="24"/>
        </w:rPr>
      </w:pPr>
    </w:p>
    <w:p w:rsidR="00C4055F" w:rsidRPr="008E2537" w:rsidRDefault="00C4055F" w:rsidP="000C69F6">
      <w:pPr>
        <w:pStyle w:val="ListParagraph"/>
        <w:numPr>
          <w:ilvl w:val="0"/>
          <w:numId w:val="7"/>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lastRenderedPageBreak/>
        <w:t xml:space="preserve">Key communities engaged through </w:t>
      </w:r>
      <w:r w:rsidR="00D45F26" w:rsidRPr="008E2537">
        <w:rPr>
          <w:rFonts w:ascii="Myriad Pro" w:hAnsi="Myriad Pro" w:cs="Times New Roman"/>
          <w:color w:val="000000"/>
          <w:sz w:val="22"/>
          <w:szCs w:val="24"/>
        </w:rPr>
        <w:t>collaboration</w:t>
      </w:r>
      <w:r w:rsidR="00523E9F" w:rsidRPr="008E2537">
        <w:rPr>
          <w:rFonts w:ascii="Myriad Pro" w:hAnsi="Myriad Pro" w:cs="Times New Roman"/>
          <w:color w:val="000000"/>
          <w:sz w:val="22"/>
          <w:szCs w:val="24"/>
        </w:rPr>
        <w:t>:</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1502535821"/>
        </w:sdtPr>
        <w:sdtEndPr/>
        <w:sdtContent>
          <w:r w:rsidR="005D6B26">
            <w:rPr>
              <w:rFonts w:ascii="Myriad Pro" w:hAnsi="Myriad Pro" w:cs="Times New Roman"/>
              <w:color w:val="000000"/>
              <w:sz w:val="22"/>
              <w:szCs w:val="24"/>
            </w:rPr>
            <w:t>Middlesex County; CHNA 15 Service Area</w:t>
          </w:r>
        </w:sdtContent>
      </w:sdt>
    </w:p>
    <w:p w:rsidR="000C69F6" w:rsidRPr="008E2537" w:rsidRDefault="000C69F6" w:rsidP="000C69F6">
      <w:pPr>
        <w:pStyle w:val="ListParagraph"/>
        <w:rPr>
          <w:rFonts w:ascii="Myriad Pro" w:hAnsi="Myriad Pro" w:cs="Times New Roman"/>
          <w:color w:val="000000"/>
          <w:sz w:val="22"/>
          <w:szCs w:val="24"/>
        </w:rPr>
      </w:pPr>
    </w:p>
    <w:p w:rsidR="000B7AFE" w:rsidRPr="008E2537" w:rsidRDefault="0069681E" w:rsidP="000C69F6">
      <w:pPr>
        <w:pStyle w:val="ListParagraph"/>
        <w:numPr>
          <w:ilvl w:val="0"/>
          <w:numId w:val="7"/>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If you d</w:t>
      </w:r>
      <w:r w:rsidR="00C4055F" w:rsidRPr="008E2537">
        <w:rPr>
          <w:rFonts w:ascii="Myriad Pro" w:hAnsi="Myriad Pro" w:cs="Times New Roman"/>
          <w:color w:val="000000"/>
          <w:sz w:val="22"/>
          <w:szCs w:val="24"/>
        </w:rPr>
        <w:t>id not participa</w:t>
      </w:r>
      <w:r w:rsidRPr="008E2537">
        <w:rPr>
          <w:rFonts w:ascii="Myriad Pro" w:hAnsi="Myriad Pro" w:cs="Times New Roman"/>
          <w:color w:val="000000"/>
          <w:sz w:val="22"/>
          <w:szCs w:val="24"/>
        </w:rPr>
        <w:t>te in a collaboration, please explain why</w:t>
      </w:r>
      <w:r w:rsidR="00425DE9" w:rsidRPr="008E2537">
        <w:rPr>
          <w:rFonts w:ascii="Myriad Pro" w:hAnsi="Myriad Pro" w:cs="Times New Roman"/>
          <w:color w:val="000000"/>
          <w:sz w:val="22"/>
          <w:szCs w:val="24"/>
        </w:rPr>
        <w:t xml:space="preserve"> not</w:t>
      </w:r>
      <w:r w:rsidRPr="008E2537">
        <w:rPr>
          <w:rFonts w:ascii="Myriad Pro" w:hAnsi="Myriad Pro" w:cs="Times New Roman"/>
          <w:color w:val="000000"/>
          <w:sz w:val="22"/>
          <w:szCs w:val="24"/>
        </w:rPr>
        <w:t>:</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558372328"/>
          <w:showingPlcHdr/>
        </w:sdtPr>
        <w:sdtEndPr/>
        <w:sdtContent>
          <w:r w:rsidR="005D6B26">
            <w:rPr>
              <w:rFonts w:ascii="Myriad Pro" w:hAnsi="Myriad Pro" w:cs="Times New Roman"/>
              <w:color w:val="000000"/>
              <w:sz w:val="22"/>
              <w:szCs w:val="24"/>
            </w:rPr>
            <w:t xml:space="preserve">     </w:t>
          </w:r>
        </w:sdtContent>
      </w:sdt>
    </w:p>
    <w:sectPr w:rsidR="000B7AFE" w:rsidRPr="008E2537" w:rsidSect="00ED5B3F">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B3" w:rsidRDefault="00A002B3" w:rsidP="004E462E">
      <w:r>
        <w:separator/>
      </w:r>
    </w:p>
  </w:endnote>
  <w:endnote w:type="continuationSeparator" w:id="0">
    <w:p w:rsidR="00A002B3" w:rsidRDefault="00A002B3" w:rsidP="004E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978097"/>
      <w:docPartObj>
        <w:docPartGallery w:val="Page Numbers (Bottom of Page)"/>
        <w:docPartUnique/>
      </w:docPartObj>
    </w:sdtPr>
    <w:sdtEndPr>
      <w:rPr>
        <w:rFonts w:ascii="Myriad Pro" w:hAnsi="Myriad Pro"/>
        <w:noProof/>
        <w:sz w:val="20"/>
      </w:rPr>
    </w:sdtEndPr>
    <w:sdtContent>
      <w:p w:rsidR="00FE3187" w:rsidRPr="00675D04" w:rsidRDefault="00FE3187" w:rsidP="00675D04">
        <w:pPr>
          <w:pStyle w:val="Footer"/>
          <w:jc w:val="right"/>
          <w:rPr>
            <w:rFonts w:ascii="Myriad Pro" w:hAnsi="Myriad Pro"/>
            <w:sz w:val="20"/>
          </w:rPr>
        </w:pPr>
        <w:r w:rsidRPr="00675D04">
          <w:rPr>
            <w:rFonts w:ascii="Myriad Pro" w:hAnsi="Myriad Pro"/>
            <w:sz w:val="20"/>
          </w:rPr>
          <w:fldChar w:fldCharType="begin"/>
        </w:r>
        <w:r w:rsidRPr="00675D04">
          <w:rPr>
            <w:rFonts w:ascii="Myriad Pro" w:hAnsi="Myriad Pro"/>
            <w:sz w:val="20"/>
          </w:rPr>
          <w:instrText xml:space="preserve"> PAGE   \* MERGEFORMAT </w:instrText>
        </w:r>
        <w:r w:rsidRPr="00675D04">
          <w:rPr>
            <w:rFonts w:ascii="Myriad Pro" w:hAnsi="Myriad Pro"/>
            <w:sz w:val="20"/>
          </w:rPr>
          <w:fldChar w:fldCharType="separate"/>
        </w:r>
        <w:r w:rsidR="00045153">
          <w:rPr>
            <w:rFonts w:ascii="Myriad Pro" w:hAnsi="Myriad Pro"/>
            <w:noProof/>
            <w:sz w:val="20"/>
          </w:rPr>
          <w:t>13</w:t>
        </w:r>
        <w:r w:rsidRPr="00675D04">
          <w:rPr>
            <w:rFonts w:ascii="Myriad Pro" w:hAnsi="Myriad Pro"/>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yriad Pro" w:hAnsi="Myriad Pro"/>
        <w:sz w:val="20"/>
      </w:rPr>
      <w:id w:val="1242219336"/>
      <w:docPartObj>
        <w:docPartGallery w:val="Page Numbers (Bottom of Page)"/>
        <w:docPartUnique/>
      </w:docPartObj>
    </w:sdtPr>
    <w:sdtEndPr>
      <w:rPr>
        <w:noProof/>
      </w:rPr>
    </w:sdtEndPr>
    <w:sdtContent>
      <w:p w:rsidR="00ED5B3F" w:rsidRPr="00ED5B3F" w:rsidRDefault="00ED5B3F" w:rsidP="00ED5B3F">
        <w:pPr>
          <w:pStyle w:val="Footer"/>
          <w:jc w:val="right"/>
          <w:rPr>
            <w:rFonts w:ascii="Myriad Pro" w:hAnsi="Myriad Pro"/>
            <w:sz w:val="20"/>
          </w:rPr>
        </w:pPr>
        <w:r w:rsidRPr="00ED5B3F">
          <w:rPr>
            <w:rFonts w:ascii="Myriad Pro" w:hAnsi="Myriad Pro"/>
            <w:sz w:val="20"/>
          </w:rPr>
          <w:fldChar w:fldCharType="begin"/>
        </w:r>
        <w:r w:rsidRPr="00ED5B3F">
          <w:rPr>
            <w:rFonts w:ascii="Myriad Pro" w:hAnsi="Myriad Pro"/>
            <w:sz w:val="20"/>
          </w:rPr>
          <w:instrText xml:space="preserve"> PAGE   \* MERGEFORMAT </w:instrText>
        </w:r>
        <w:r w:rsidRPr="00ED5B3F">
          <w:rPr>
            <w:rFonts w:ascii="Myriad Pro" w:hAnsi="Myriad Pro"/>
            <w:sz w:val="20"/>
          </w:rPr>
          <w:fldChar w:fldCharType="separate"/>
        </w:r>
        <w:r w:rsidR="00277179">
          <w:rPr>
            <w:rFonts w:ascii="Myriad Pro" w:hAnsi="Myriad Pro"/>
            <w:noProof/>
            <w:sz w:val="20"/>
          </w:rPr>
          <w:t>1</w:t>
        </w:r>
        <w:r w:rsidRPr="00ED5B3F">
          <w:rPr>
            <w:rFonts w:ascii="Myriad Pro" w:hAnsi="Myriad Pro"/>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B3" w:rsidRDefault="00A002B3" w:rsidP="004E462E">
      <w:r>
        <w:separator/>
      </w:r>
    </w:p>
  </w:footnote>
  <w:footnote w:type="continuationSeparator" w:id="0">
    <w:p w:rsidR="00A002B3" w:rsidRDefault="00A002B3" w:rsidP="004E462E">
      <w:r>
        <w:continuationSeparator/>
      </w:r>
    </w:p>
  </w:footnote>
  <w:footnote w:id="1">
    <w:p w:rsidR="001A286C" w:rsidRPr="001A286C" w:rsidRDefault="001A286C">
      <w:pPr>
        <w:pStyle w:val="FootnoteText"/>
        <w:rPr>
          <w:rFonts w:ascii="Myriad Pro" w:hAnsi="Myriad Pro"/>
        </w:rPr>
      </w:pPr>
      <w:r w:rsidRPr="001A286C">
        <w:rPr>
          <w:rStyle w:val="FootnoteReference"/>
          <w:rFonts w:ascii="Myriad Pro" w:hAnsi="Myriad Pro"/>
          <w:sz w:val="18"/>
        </w:rPr>
        <w:footnoteRef/>
      </w:r>
      <w:r w:rsidRPr="001A286C">
        <w:rPr>
          <w:rFonts w:ascii="Myriad Pro" w:hAnsi="Myriad Pro"/>
          <w:sz w:val="18"/>
        </w:rPr>
        <w:t xml:space="preserve"> “Community Engagement Standards for Community Health Planning Guideline,” Massachusetts Department of Public Health, </w:t>
      </w:r>
      <w:r w:rsidRPr="001A286C">
        <w:rPr>
          <w:rFonts w:ascii="Myriad Pro" w:hAnsi="Myriad Pro"/>
          <w:i/>
          <w:sz w:val="18"/>
        </w:rPr>
        <w:t>available at</w:t>
      </w:r>
      <w:r w:rsidRPr="001A286C">
        <w:rPr>
          <w:rFonts w:ascii="Myriad Pro" w:hAnsi="Myriad Pro"/>
          <w:sz w:val="18"/>
        </w:rPr>
        <w:t>: http://www.mass.gov/eohhs/docs/dph/quality/don/guidelines-community-engagement.pdf.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3F" w:rsidRPr="00675D04" w:rsidRDefault="00ED5B3F" w:rsidP="00ED5B3F">
    <w:pPr>
      <w:autoSpaceDE w:val="0"/>
      <w:autoSpaceDN w:val="0"/>
      <w:adjustRightInd w:val="0"/>
      <w:jc w:val="center"/>
      <w:rPr>
        <w:rFonts w:ascii="Myriad Pro" w:hAnsi="Myriad Pro" w:cs="Times New Roman"/>
        <w:b/>
        <w:bCs/>
        <w:sz w:val="28"/>
        <w:szCs w:val="24"/>
      </w:rPr>
    </w:pPr>
    <w:bookmarkStart w:id="0" w:name="_Hlk505600037"/>
    <w:r w:rsidRPr="00675D04">
      <w:rPr>
        <w:rFonts w:ascii="Myriad Pro" w:hAnsi="Myriad Pro" w:cs="Times New Roman"/>
        <w:b/>
        <w:bCs/>
        <w:noProof/>
        <w:sz w:val="28"/>
        <w:szCs w:val="24"/>
      </w:rPr>
      <w:drawing>
        <wp:anchor distT="0" distB="0" distL="114300" distR="114300" simplePos="0" relativeHeight="251659264" behindDoc="0" locked="0" layoutInCell="1" allowOverlap="1" wp14:anchorId="5D0FEA9E" wp14:editId="46A88C89">
          <wp:simplePos x="0" y="0"/>
          <wp:positionH relativeFrom="column">
            <wp:posOffset>-98974</wp:posOffset>
          </wp:positionH>
          <wp:positionV relativeFrom="paragraph">
            <wp:posOffset>-115329</wp:posOffset>
          </wp:positionV>
          <wp:extent cx="831850" cy="83058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MH Seal 3 outline.jpg"/>
                  <pic:cNvPicPr/>
                </pic:nvPicPr>
                <pic:blipFill>
                  <a:blip r:embed="rId1"/>
                  <a:stretch>
                    <a:fillRect/>
                  </a:stretch>
                </pic:blipFill>
                <pic:spPr>
                  <a:xfrm>
                    <a:off x="0" y="0"/>
                    <a:ext cx="831850" cy="830580"/>
                  </a:xfrm>
                  <a:prstGeom prst="rect">
                    <a:avLst/>
                  </a:prstGeom>
                </pic:spPr>
              </pic:pic>
            </a:graphicData>
          </a:graphic>
          <wp14:sizeRelH relativeFrom="page">
            <wp14:pctWidth>0</wp14:pctWidth>
          </wp14:sizeRelH>
          <wp14:sizeRelV relativeFrom="page">
            <wp14:pctHeight>0</wp14:pctHeight>
          </wp14:sizeRelV>
        </wp:anchor>
      </w:drawing>
    </w:r>
    <w:r w:rsidRPr="00675D04">
      <w:rPr>
        <w:rFonts w:ascii="Myriad Pro" w:hAnsi="Myriad Pro" w:cs="Times New Roman"/>
        <w:b/>
        <w:bCs/>
        <w:sz w:val="28"/>
        <w:szCs w:val="24"/>
      </w:rPr>
      <w:t>Office of the Massachusetts Attorney General</w:t>
    </w:r>
  </w:p>
  <w:p w:rsidR="00ED5B3F" w:rsidRPr="00675D04" w:rsidRDefault="00ED5B3F" w:rsidP="00ED5B3F">
    <w:pPr>
      <w:autoSpaceDE w:val="0"/>
      <w:autoSpaceDN w:val="0"/>
      <w:adjustRightInd w:val="0"/>
      <w:jc w:val="center"/>
      <w:rPr>
        <w:rFonts w:ascii="Myriad Pro" w:hAnsi="Myriad Pro" w:cs="Times New Roman"/>
        <w:b/>
        <w:bCs/>
        <w:sz w:val="28"/>
        <w:szCs w:val="24"/>
      </w:rPr>
    </w:pPr>
  </w:p>
  <w:bookmarkEnd w:id="0"/>
  <w:p w:rsidR="00ED5B3F" w:rsidRDefault="00ED5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90C"/>
    <w:multiLevelType w:val="hybridMultilevel"/>
    <w:tmpl w:val="7088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C0839"/>
    <w:multiLevelType w:val="hybridMultilevel"/>
    <w:tmpl w:val="28FE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D537E"/>
    <w:multiLevelType w:val="hybridMultilevel"/>
    <w:tmpl w:val="8176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87997"/>
    <w:multiLevelType w:val="hybridMultilevel"/>
    <w:tmpl w:val="DE34E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1323208"/>
    <w:multiLevelType w:val="hybridMultilevel"/>
    <w:tmpl w:val="8AB85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B6003D"/>
    <w:multiLevelType w:val="hybridMultilevel"/>
    <w:tmpl w:val="6074B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C5A68"/>
    <w:multiLevelType w:val="hybridMultilevel"/>
    <w:tmpl w:val="095A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171F3"/>
    <w:multiLevelType w:val="hybridMultilevel"/>
    <w:tmpl w:val="7D00C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60099F"/>
    <w:multiLevelType w:val="hybridMultilevel"/>
    <w:tmpl w:val="2E32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D3CCC"/>
    <w:multiLevelType w:val="hybridMultilevel"/>
    <w:tmpl w:val="3342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010B1"/>
    <w:multiLevelType w:val="hybridMultilevel"/>
    <w:tmpl w:val="EEDC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05A7F"/>
    <w:multiLevelType w:val="hybridMultilevel"/>
    <w:tmpl w:val="E82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CB0119"/>
    <w:multiLevelType w:val="hybridMultilevel"/>
    <w:tmpl w:val="2696A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182E7E"/>
    <w:multiLevelType w:val="hybridMultilevel"/>
    <w:tmpl w:val="E4DA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931467"/>
    <w:multiLevelType w:val="hybridMultilevel"/>
    <w:tmpl w:val="AB9C3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631CF0"/>
    <w:multiLevelType w:val="hybridMultilevel"/>
    <w:tmpl w:val="A7D0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B6090"/>
    <w:multiLevelType w:val="hybridMultilevel"/>
    <w:tmpl w:val="6074B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8A21A4"/>
    <w:multiLevelType w:val="hybridMultilevel"/>
    <w:tmpl w:val="99A494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F5471"/>
    <w:multiLevelType w:val="hybridMultilevel"/>
    <w:tmpl w:val="FA8A2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9"/>
  </w:num>
  <w:num w:numId="4">
    <w:abstractNumId w:val="10"/>
  </w:num>
  <w:num w:numId="5">
    <w:abstractNumId w:val="14"/>
  </w:num>
  <w:num w:numId="6">
    <w:abstractNumId w:val="7"/>
  </w:num>
  <w:num w:numId="7">
    <w:abstractNumId w:val="12"/>
  </w:num>
  <w:num w:numId="8">
    <w:abstractNumId w:val="11"/>
  </w:num>
  <w:num w:numId="9">
    <w:abstractNumId w:val="2"/>
  </w:num>
  <w:num w:numId="10">
    <w:abstractNumId w:val="5"/>
  </w:num>
  <w:num w:numId="11">
    <w:abstractNumId w:val="6"/>
  </w:num>
  <w:num w:numId="12">
    <w:abstractNumId w:val="13"/>
  </w:num>
  <w:num w:numId="13">
    <w:abstractNumId w:val="18"/>
  </w:num>
  <w:num w:numId="14">
    <w:abstractNumId w:val="8"/>
  </w:num>
  <w:num w:numId="15">
    <w:abstractNumId w:val="0"/>
  </w:num>
  <w:num w:numId="16">
    <w:abstractNumId w:val="15"/>
  </w:num>
  <w:num w:numId="17">
    <w:abstractNumId w:val="1"/>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TMcNpaCjbCBPpxJn0KBIn1XcNEzJ/KcqkeBqzDIF+wKrxMxOXMKTet5MTEaZ64VfX9CFIEzu32gFkvwpFQ6lQg==" w:salt="03+kNnJROt04a9KoMlwM2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5F"/>
    <w:rsid w:val="00010DE1"/>
    <w:rsid w:val="0002270E"/>
    <w:rsid w:val="00041FF5"/>
    <w:rsid w:val="00044075"/>
    <w:rsid w:val="00045153"/>
    <w:rsid w:val="00046824"/>
    <w:rsid w:val="00047FB4"/>
    <w:rsid w:val="00084523"/>
    <w:rsid w:val="0009139E"/>
    <w:rsid w:val="000B2E81"/>
    <w:rsid w:val="000B7AFE"/>
    <w:rsid w:val="000C69F6"/>
    <w:rsid w:val="000C7C57"/>
    <w:rsid w:val="000E5A8D"/>
    <w:rsid w:val="0012432B"/>
    <w:rsid w:val="001247D4"/>
    <w:rsid w:val="00126EC8"/>
    <w:rsid w:val="001279F9"/>
    <w:rsid w:val="001365CE"/>
    <w:rsid w:val="0013703C"/>
    <w:rsid w:val="00155592"/>
    <w:rsid w:val="001559C9"/>
    <w:rsid w:val="00166795"/>
    <w:rsid w:val="00180211"/>
    <w:rsid w:val="0019561E"/>
    <w:rsid w:val="0019584F"/>
    <w:rsid w:val="001A286C"/>
    <w:rsid w:val="001D2146"/>
    <w:rsid w:val="001E2258"/>
    <w:rsid w:val="00211A51"/>
    <w:rsid w:val="00214FEE"/>
    <w:rsid w:val="002268E7"/>
    <w:rsid w:val="002609BE"/>
    <w:rsid w:val="00271BCC"/>
    <w:rsid w:val="00277179"/>
    <w:rsid w:val="00282996"/>
    <w:rsid w:val="002850B9"/>
    <w:rsid w:val="0029268F"/>
    <w:rsid w:val="00292A94"/>
    <w:rsid w:val="002A3FF4"/>
    <w:rsid w:val="002A455B"/>
    <w:rsid w:val="002A77A8"/>
    <w:rsid w:val="002B5D54"/>
    <w:rsid w:val="002C15C4"/>
    <w:rsid w:val="002C4656"/>
    <w:rsid w:val="002D1CCC"/>
    <w:rsid w:val="002D53E6"/>
    <w:rsid w:val="002D6547"/>
    <w:rsid w:val="002E084F"/>
    <w:rsid w:val="002E15A4"/>
    <w:rsid w:val="002E7CA4"/>
    <w:rsid w:val="00320452"/>
    <w:rsid w:val="003213BB"/>
    <w:rsid w:val="00374E06"/>
    <w:rsid w:val="003A0E13"/>
    <w:rsid w:val="003D3964"/>
    <w:rsid w:val="003E4686"/>
    <w:rsid w:val="003E4D35"/>
    <w:rsid w:val="00404988"/>
    <w:rsid w:val="00425DE9"/>
    <w:rsid w:val="00444C51"/>
    <w:rsid w:val="004622F6"/>
    <w:rsid w:val="00462516"/>
    <w:rsid w:val="00463DA6"/>
    <w:rsid w:val="004667AA"/>
    <w:rsid w:val="004A392C"/>
    <w:rsid w:val="004C6A03"/>
    <w:rsid w:val="004E4009"/>
    <w:rsid w:val="004E462E"/>
    <w:rsid w:val="004F0C0E"/>
    <w:rsid w:val="00500C94"/>
    <w:rsid w:val="0050309F"/>
    <w:rsid w:val="0051448C"/>
    <w:rsid w:val="00523905"/>
    <w:rsid w:val="00523E9F"/>
    <w:rsid w:val="005255E0"/>
    <w:rsid w:val="00554574"/>
    <w:rsid w:val="00577468"/>
    <w:rsid w:val="005944A0"/>
    <w:rsid w:val="00595478"/>
    <w:rsid w:val="005979EF"/>
    <w:rsid w:val="005A1A4A"/>
    <w:rsid w:val="005C05C2"/>
    <w:rsid w:val="005D1B93"/>
    <w:rsid w:val="005D2EE3"/>
    <w:rsid w:val="005D6B26"/>
    <w:rsid w:val="00613C2B"/>
    <w:rsid w:val="006176E5"/>
    <w:rsid w:val="0063714D"/>
    <w:rsid w:val="006501D4"/>
    <w:rsid w:val="00651E3F"/>
    <w:rsid w:val="006603DF"/>
    <w:rsid w:val="00665A19"/>
    <w:rsid w:val="006722D4"/>
    <w:rsid w:val="00675D04"/>
    <w:rsid w:val="0068085E"/>
    <w:rsid w:val="00694EA1"/>
    <w:rsid w:val="0069681E"/>
    <w:rsid w:val="006A72C0"/>
    <w:rsid w:val="006E3F2E"/>
    <w:rsid w:val="00701C81"/>
    <w:rsid w:val="00727B7C"/>
    <w:rsid w:val="007460A0"/>
    <w:rsid w:val="0077236E"/>
    <w:rsid w:val="0078508B"/>
    <w:rsid w:val="007945F4"/>
    <w:rsid w:val="007D496A"/>
    <w:rsid w:val="007E49A5"/>
    <w:rsid w:val="007F1D0D"/>
    <w:rsid w:val="00801208"/>
    <w:rsid w:val="00826870"/>
    <w:rsid w:val="00857E60"/>
    <w:rsid w:val="008620C9"/>
    <w:rsid w:val="008639CC"/>
    <w:rsid w:val="00895496"/>
    <w:rsid w:val="008A0C14"/>
    <w:rsid w:val="008A6756"/>
    <w:rsid w:val="008B3020"/>
    <w:rsid w:val="008D30FF"/>
    <w:rsid w:val="008D3D73"/>
    <w:rsid w:val="008D66C9"/>
    <w:rsid w:val="008E2537"/>
    <w:rsid w:val="0091594E"/>
    <w:rsid w:val="00962FCB"/>
    <w:rsid w:val="00971BC7"/>
    <w:rsid w:val="009824E0"/>
    <w:rsid w:val="00993821"/>
    <w:rsid w:val="009E1518"/>
    <w:rsid w:val="009F28A7"/>
    <w:rsid w:val="00A002B3"/>
    <w:rsid w:val="00A05278"/>
    <w:rsid w:val="00A1035C"/>
    <w:rsid w:val="00A14BFB"/>
    <w:rsid w:val="00A269F9"/>
    <w:rsid w:val="00A350CE"/>
    <w:rsid w:val="00A45710"/>
    <w:rsid w:val="00A65B7B"/>
    <w:rsid w:val="00A81839"/>
    <w:rsid w:val="00AA69F2"/>
    <w:rsid w:val="00AB3DB5"/>
    <w:rsid w:val="00AC55BF"/>
    <w:rsid w:val="00AD0B7B"/>
    <w:rsid w:val="00AD14FE"/>
    <w:rsid w:val="00B20568"/>
    <w:rsid w:val="00B3686C"/>
    <w:rsid w:val="00B574EB"/>
    <w:rsid w:val="00B7625F"/>
    <w:rsid w:val="00B92E5D"/>
    <w:rsid w:val="00BA0BA6"/>
    <w:rsid w:val="00BA1AAD"/>
    <w:rsid w:val="00BB0B91"/>
    <w:rsid w:val="00BB2D58"/>
    <w:rsid w:val="00BC6F2F"/>
    <w:rsid w:val="00BC7B0D"/>
    <w:rsid w:val="00C05ECC"/>
    <w:rsid w:val="00C13E39"/>
    <w:rsid w:val="00C23C73"/>
    <w:rsid w:val="00C24769"/>
    <w:rsid w:val="00C31859"/>
    <w:rsid w:val="00C4055F"/>
    <w:rsid w:val="00C509EC"/>
    <w:rsid w:val="00C60B36"/>
    <w:rsid w:val="00C60C1E"/>
    <w:rsid w:val="00C72FB7"/>
    <w:rsid w:val="00C91F55"/>
    <w:rsid w:val="00C959A9"/>
    <w:rsid w:val="00CA0A91"/>
    <w:rsid w:val="00CA6DE4"/>
    <w:rsid w:val="00CA6FD9"/>
    <w:rsid w:val="00CC62EE"/>
    <w:rsid w:val="00D13B1E"/>
    <w:rsid w:val="00D25DD4"/>
    <w:rsid w:val="00D45F26"/>
    <w:rsid w:val="00D46DA9"/>
    <w:rsid w:val="00D52CAF"/>
    <w:rsid w:val="00D76D32"/>
    <w:rsid w:val="00D84998"/>
    <w:rsid w:val="00DA6801"/>
    <w:rsid w:val="00DA70B0"/>
    <w:rsid w:val="00DA7B3F"/>
    <w:rsid w:val="00DD505E"/>
    <w:rsid w:val="00DE3232"/>
    <w:rsid w:val="00E33F3E"/>
    <w:rsid w:val="00E3488E"/>
    <w:rsid w:val="00E561DE"/>
    <w:rsid w:val="00E63295"/>
    <w:rsid w:val="00E63BA8"/>
    <w:rsid w:val="00E7525B"/>
    <w:rsid w:val="00E77330"/>
    <w:rsid w:val="00E83CE1"/>
    <w:rsid w:val="00E91F7E"/>
    <w:rsid w:val="00ED074C"/>
    <w:rsid w:val="00ED5B3F"/>
    <w:rsid w:val="00EF4708"/>
    <w:rsid w:val="00EF5671"/>
    <w:rsid w:val="00F0560C"/>
    <w:rsid w:val="00F20D3E"/>
    <w:rsid w:val="00F236F4"/>
    <w:rsid w:val="00F25366"/>
    <w:rsid w:val="00F32303"/>
    <w:rsid w:val="00F40ECF"/>
    <w:rsid w:val="00F619A1"/>
    <w:rsid w:val="00F6750D"/>
    <w:rsid w:val="00F8305C"/>
    <w:rsid w:val="00F8470D"/>
    <w:rsid w:val="00F90D88"/>
    <w:rsid w:val="00F94C93"/>
    <w:rsid w:val="00F97C3B"/>
    <w:rsid w:val="00FA4CD8"/>
    <w:rsid w:val="00FA7A8C"/>
    <w:rsid w:val="00FB1020"/>
    <w:rsid w:val="00FB2673"/>
    <w:rsid w:val="00FD6CE9"/>
    <w:rsid w:val="00FD79AA"/>
    <w:rsid w:val="00FE3187"/>
    <w:rsid w:val="00FE75ED"/>
    <w:rsid w:val="00FF2D96"/>
    <w:rsid w:val="00FF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55F"/>
    <w:pPr>
      <w:ind w:left="720"/>
      <w:contextualSpacing/>
    </w:pPr>
  </w:style>
  <w:style w:type="paragraph" w:customStyle="1" w:styleId="TableParagraph">
    <w:name w:val="Table Paragraph"/>
    <w:basedOn w:val="Normal"/>
    <w:uiPriority w:val="1"/>
    <w:qFormat/>
    <w:rsid w:val="00D52CAF"/>
    <w:pPr>
      <w:autoSpaceDE w:val="0"/>
      <w:autoSpaceDN w:val="0"/>
      <w:adjustRightInd w:val="0"/>
    </w:pPr>
    <w:rPr>
      <w:rFonts w:cs="Times New Roman"/>
      <w:szCs w:val="24"/>
    </w:rPr>
  </w:style>
  <w:style w:type="paragraph" w:styleId="BalloonText">
    <w:name w:val="Balloon Text"/>
    <w:basedOn w:val="Normal"/>
    <w:link w:val="BalloonTextChar"/>
    <w:uiPriority w:val="99"/>
    <w:semiHidden/>
    <w:unhideWhenUsed/>
    <w:rsid w:val="00D52CAF"/>
    <w:rPr>
      <w:rFonts w:ascii="Tahoma" w:hAnsi="Tahoma" w:cs="Tahoma"/>
      <w:sz w:val="16"/>
      <w:szCs w:val="16"/>
    </w:rPr>
  </w:style>
  <w:style w:type="character" w:customStyle="1" w:styleId="BalloonTextChar">
    <w:name w:val="Balloon Text Char"/>
    <w:basedOn w:val="DefaultParagraphFont"/>
    <w:link w:val="BalloonText"/>
    <w:uiPriority w:val="99"/>
    <w:semiHidden/>
    <w:rsid w:val="00D52CAF"/>
    <w:rPr>
      <w:rFonts w:ascii="Tahoma" w:hAnsi="Tahoma" w:cs="Tahoma"/>
      <w:sz w:val="16"/>
      <w:szCs w:val="16"/>
    </w:rPr>
  </w:style>
  <w:style w:type="paragraph" w:styleId="Header">
    <w:name w:val="header"/>
    <w:basedOn w:val="Normal"/>
    <w:link w:val="HeaderChar"/>
    <w:uiPriority w:val="99"/>
    <w:unhideWhenUsed/>
    <w:rsid w:val="004E462E"/>
    <w:pPr>
      <w:tabs>
        <w:tab w:val="center" w:pos="4680"/>
        <w:tab w:val="right" w:pos="9360"/>
      </w:tabs>
    </w:pPr>
  </w:style>
  <w:style w:type="character" w:customStyle="1" w:styleId="HeaderChar">
    <w:name w:val="Header Char"/>
    <w:basedOn w:val="DefaultParagraphFont"/>
    <w:link w:val="Header"/>
    <w:uiPriority w:val="99"/>
    <w:rsid w:val="004E462E"/>
  </w:style>
  <w:style w:type="paragraph" w:styleId="Footer">
    <w:name w:val="footer"/>
    <w:basedOn w:val="Normal"/>
    <w:link w:val="FooterChar"/>
    <w:uiPriority w:val="99"/>
    <w:unhideWhenUsed/>
    <w:rsid w:val="004E462E"/>
    <w:pPr>
      <w:tabs>
        <w:tab w:val="center" w:pos="4680"/>
        <w:tab w:val="right" w:pos="9360"/>
      </w:tabs>
    </w:pPr>
  </w:style>
  <w:style w:type="character" w:customStyle="1" w:styleId="FooterChar">
    <w:name w:val="Footer Char"/>
    <w:basedOn w:val="DefaultParagraphFont"/>
    <w:link w:val="Footer"/>
    <w:uiPriority w:val="99"/>
    <w:rsid w:val="004E462E"/>
  </w:style>
  <w:style w:type="character" w:styleId="CommentReference">
    <w:name w:val="annotation reference"/>
    <w:basedOn w:val="DefaultParagraphFont"/>
    <w:uiPriority w:val="99"/>
    <w:semiHidden/>
    <w:unhideWhenUsed/>
    <w:rsid w:val="00D84998"/>
    <w:rPr>
      <w:sz w:val="16"/>
      <w:szCs w:val="16"/>
    </w:rPr>
  </w:style>
  <w:style w:type="paragraph" w:styleId="CommentText">
    <w:name w:val="annotation text"/>
    <w:basedOn w:val="Normal"/>
    <w:link w:val="CommentTextChar"/>
    <w:uiPriority w:val="99"/>
    <w:unhideWhenUsed/>
    <w:rsid w:val="00D84998"/>
    <w:rPr>
      <w:sz w:val="20"/>
      <w:szCs w:val="20"/>
    </w:rPr>
  </w:style>
  <w:style w:type="character" w:customStyle="1" w:styleId="CommentTextChar">
    <w:name w:val="Comment Text Char"/>
    <w:basedOn w:val="DefaultParagraphFont"/>
    <w:link w:val="CommentText"/>
    <w:uiPriority w:val="99"/>
    <w:rsid w:val="00D84998"/>
    <w:rPr>
      <w:sz w:val="20"/>
      <w:szCs w:val="20"/>
    </w:rPr>
  </w:style>
  <w:style w:type="paragraph" w:styleId="CommentSubject">
    <w:name w:val="annotation subject"/>
    <w:basedOn w:val="CommentText"/>
    <w:next w:val="CommentText"/>
    <w:link w:val="CommentSubjectChar"/>
    <w:uiPriority w:val="99"/>
    <w:semiHidden/>
    <w:unhideWhenUsed/>
    <w:rsid w:val="00D84998"/>
    <w:rPr>
      <w:b/>
      <w:bCs/>
    </w:rPr>
  </w:style>
  <w:style w:type="character" w:customStyle="1" w:styleId="CommentSubjectChar">
    <w:name w:val="Comment Subject Char"/>
    <w:basedOn w:val="CommentTextChar"/>
    <w:link w:val="CommentSubject"/>
    <w:uiPriority w:val="99"/>
    <w:semiHidden/>
    <w:rsid w:val="00D84998"/>
    <w:rPr>
      <w:b/>
      <w:bCs/>
      <w:sz w:val="20"/>
      <w:szCs w:val="20"/>
    </w:rPr>
  </w:style>
  <w:style w:type="table" w:styleId="TableGrid">
    <w:name w:val="Table Grid"/>
    <w:basedOn w:val="TableNormal"/>
    <w:uiPriority w:val="59"/>
    <w:rsid w:val="00136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E5A8D"/>
  </w:style>
  <w:style w:type="paragraph" w:styleId="FootnoteText">
    <w:name w:val="footnote text"/>
    <w:basedOn w:val="Normal"/>
    <w:link w:val="FootnoteTextChar"/>
    <w:uiPriority w:val="99"/>
    <w:semiHidden/>
    <w:unhideWhenUsed/>
    <w:rsid w:val="00AB3DB5"/>
    <w:rPr>
      <w:sz w:val="20"/>
      <w:szCs w:val="20"/>
    </w:rPr>
  </w:style>
  <w:style w:type="character" w:customStyle="1" w:styleId="FootnoteTextChar">
    <w:name w:val="Footnote Text Char"/>
    <w:basedOn w:val="DefaultParagraphFont"/>
    <w:link w:val="FootnoteText"/>
    <w:uiPriority w:val="99"/>
    <w:semiHidden/>
    <w:rsid w:val="00AB3DB5"/>
    <w:rPr>
      <w:sz w:val="20"/>
      <w:szCs w:val="20"/>
    </w:rPr>
  </w:style>
  <w:style w:type="character" w:styleId="FootnoteReference">
    <w:name w:val="footnote reference"/>
    <w:basedOn w:val="DefaultParagraphFont"/>
    <w:uiPriority w:val="99"/>
    <w:semiHidden/>
    <w:unhideWhenUsed/>
    <w:rsid w:val="00AB3DB5"/>
    <w:rPr>
      <w:vertAlign w:val="superscript"/>
    </w:rPr>
  </w:style>
  <w:style w:type="character" w:styleId="PlaceholderText">
    <w:name w:val="Placeholder Text"/>
    <w:basedOn w:val="DefaultParagraphFont"/>
    <w:uiPriority w:val="99"/>
    <w:semiHidden/>
    <w:rsid w:val="006A72C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55F"/>
    <w:pPr>
      <w:ind w:left="720"/>
      <w:contextualSpacing/>
    </w:pPr>
  </w:style>
  <w:style w:type="paragraph" w:customStyle="1" w:styleId="TableParagraph">
    <w:name w:val="Table Paragraph"/>
    <w:basedOn w:val="Normal"/>
    <w:uiPriority w:val="1"/>
    <w:qFormat/>
    <w:rsid w:val="00D52CAF"/>
    <w:pPr>
      <w:autoSpaceDE w:val="0"/>
      <w:autoSpaceDN w:val="0"/>
      <w:adjustRightInd w:val="0"/>
    </w:pPr>
    <w:rPr>
      <w:rFonts w:cs="Times New Roman"/>
      <w:szCs w:val="24"/>
    </w:rPr>
  </w:style>
  <w:style w:type="paragraph" w:styleId="BalloonText">
    <w:name w:val="Balloon Text"/>
    <w:basedOn w:val="Normal"/>
    <w:link w:val="BalloonTextChar"/>
    <w:uiPriority w:val="99"/>
    <w:semiHidden/>
    <w:unhideWhenUsed/>
    <w:rsid w:val="00D52CAF"/>
    <w:rPr>
      <w:rFonts w:ascii="Tahoma" w:hAnsi="Tahoma" w:cs="Tahoma"/>
      <w:sz w:val="16"/>
      <w:szCs w:val="16"/>
    </w:rPr>
  </w:style>
  <w:style w:type="character" w:customStyle="1" w:styleId="BalloonTextChar">
    <w:name w:val="Balloon Text Char"/>
    <w:basedOn w:val="DefaultParagraphFont"/>
    <w:link w:val="BalloonText"/>
    <w:uiPriority w:val="99"/>
    <w:semiHidden/>
    <w:rsid w:val="00D52CAF"/>
    <w:rPr>
      <w:rFonts w:ascii="Tahoma" w:hAnsi="Tahoma" w:cs="Tahoma"/>
      <w:sz w:val="16"/>
      <w:szCs w:val="16"/>
    </w:rPr>
  </w:style>
  <w:style w:type="paragraph" w:styleId="Header">
    <w:name w:val="header"/>
    <w:basedOn w:val="Normal"/>
    <w:link w:val="HeaderChar"/>
    <w:uiPriority w:val="99"/>
    <w:unhideWhenUsed/>
    <w:rsid w:val="004E462E"/>
    <w:pPr>
      <w:tabs>
        <w:tab w:val="center" w:pos="4680"/>
        <w:tab w:val="right" w:pos="9360"/>
      </w:tabs>
    </w:pPr>
  </w:style>
  <w:style w:type="character" w:customStyle="1" w:styleId="HeaderChar">
    <w:name w:val="Header Char"/>
    <w:basedOn w:val="DefaultParagraphFont"/>
    <w:link w:val="Header"/>
    <w:uiPriority w:val="99"/>
    <w:rsid w:val="004E462E"/>
  </w:style>
  <w:style w:type="paragraph" w:styleId="Footer">
    <w:name w:val="footer"/>
    <w:basedOn w:val="Normal"/>
    <w:link w:val="FooterChar"/>
    <w:uiPriority w:val="99"/>
    <w:unhideWhenUsed/>
    <w:rsid w:val="004E462E"/>
    <w:pPr>
      <w:tabs>
        <w:tab w:val="center" w:pos="4680"/>
        <w:tab w:val="right" w:pos="9360"/>
      </w:tabs>
    </w:pPr>
  </w:style>
  <w:style w:type="character" w:customStyle="1" w:styleId="FooterChar">
    <w:name w:val="Footer Char"/>
    <w:basedOn w:val="DefaultParagraphFont"/>
    <w:link w:val="Footer"/>
    <w:uiPriority w:val="99"/>
    <w:rsid w:val="004E462E"/>
  </w:style>
  <w:style w:type="character" w:styleId="CommentReference">
    <w:name w:val="annotation reference"/>
    <w:basedOn w:val="DefaultParagraphFont"/>
    <w:uiPriority w:val="99"/>
    <w:semiHidden/>
    <w:unhideWhenUsed/>
    <w:rsid w:val="00D84998"/>
    <w:rPr>
      <w:sz w:val="16"/>
      <w:szCs w:val="16"/>
    </w:rPr>
  </w:style>
  <w:style w:type="paragraph" w:styleId="CommentText">
    <w:name w:val="annotation text"/>
    <w:basedOn w:val="Normal"/>
    <w:link w:val="CommentTextChar"/>
    <w:uiPriority w:val="99"/>
    <w:unhideWhenUsed/>
    <w:rsid w:val="00D84998"/>
    <w:rPr>
      <w:sz w:val="20"/>
      <w:szCs w:val="20"/>
    </w:rPr>
  </w:style>
  <w:style w:type="character" w:customStyle="1" w:styleId="CommentTextChar">
    <w:name w:val="Comment Text Char"/>
    <w:basedOn w:val="DefaultParagraphFont"/>
    <w:link w:val="CommentText"/>
    <w:uiPriority w:val="99"/>
    <w:rsid w:val="00D84998"/>
    <w:rPr>
      <w:sz w:val="20"/>
      <w:szCs w:val="20"/>
    </w:rPr>
  </w:style>
  <w:style w:type="paragraph" w:styleId="CommentSubject">
    <w:name w:val="annotation subject"/>
    <w:basedOn w:val="CommentText"/>
    <w:next w:val="CommentText"/>
    <w:link w:val="CommentSubjectChar"/>
    <w:uiPriority w:val="99"/>
    <w:semiHidden/>
    <w:unhideWhenUsed/>
    <w:rsid w:val="00D84998"/>
    <w:rPr>
      <w:b/>
      <w:bCs/>
    </w:rPr>
  </w:style>
  <w:style w:type="character" w:customStyle="1" w:styleId="CommentSubjectChar">
    <w:name w:val="Comment Subject Char"/>
    <w:basedOn w:val="CommentTextChar"/>
    <w:link w:val="CommentSubject"/>
    <w:uiPriority w:val="99"/>
    <w:semiHidden/>
    <w:rsid w:val="00D84998"/>
    <w:rPr>
      <w:b/>
      <w:bCs/>
      <w:sz w:val="20"/>
      <w:szCs w:val="20"/>
    </w:rPr>
  </w:style>
  <w:style w:type="table" w:styleId="TableGrid">
    <w:name w:val="Table Grid"/>
    <w:basedOn w:val="TableNormal"/>
    <w:uiPriority w:val="59"/>
    <w:rsid w:val="00136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E5A8D"/>
  </w:style>
  <w:style w:type="paragraph" w:styleId="FootnoteText">
    <w:name w:val="footnote text"/>
    <w:basedOn w:val="Normal"/>
    <w:link w:val="FootnoteTextChar"/>
    <w:uiPriority w:val="99"/>
    <w:semiHidden/>
    <w:unhideWhenUsed/>
    <w:rsid w:val="00AB3DB5"/>
    <w:rPr>
      <w:sz w:val="20"/>
      <w:szCs w:val="20"/>
    </w:rPr>
  </w:style>
  <w:style w:type="character" w:customStyle="1" w:styleId="FootnoteTextChar">
    <w:name w:val="Footnote Text Char"/>
    <w:basedOn w:val="DefaultParagraphFont"/>
    <w:link w:val="FootnoteText"/>
    <w:uiPriority w:val="99"/>
    <w:semiHidden/>
    <w:rsid w:val="00AB3DB5"/>
    <w:rPr>
      <w:sz w:val="20"/>
      <w:szCs w:val="20"/>
    </w:rPr>
  </w:style>
  <w:style w:type="character" w:styleId="FootnoteReference">
    <w:name w:val="footnote reference"/>
    <w:basedOn w:val="DefaultParagraphFont"/>
    <w:uiPriority w:val="99"/>
    <w:semiHidden/>
    <w:unhideWhenUsed/>
    <w:rsid w:val="00AB3DB5"/>
    <w:rPr>
      <w:vertAlign w:val="superscript"/>
    </w:rPr>
  </w:style>
  <w:style w:type="character" w:styleId="PlaceholderText">
    <w:name w:val="Placeholder Text"/>
    <w:basedOn w:val="DefaultParagraphFont"/>
    <w:uiPriority w:val="99"/>
    <w:semiHidden/>
    <w:rsid w:val="006A7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FAD24B7FE64B9884C97338CEBD3088"/>
        <w:category>
          <w:name w:val="General"/>
          <w:gallery w:val="placeholder"/>
        </w:category>
        <w:types>
          <w:type w:val="bbPlcHdr"/>
        </w:types>
        <w:behaviors>
          <w:behavior w:val="content"/>
        </w:behaviors>
        <w:guid w:val="{89C422F4-6F72-43C7-B869-67FCF5BF8388}"/>
      </w:docPartPr>
      <w:docPartBody>
        <w:p w:rsidR="00B10F05" w:rsidRDefault="00794CFA" w:rsidP="00794CFA">
          <w:pPr>
            <w:pStyle w:val="DAFAD24B7FE64B9884C97338CEBD30884"/>
          </w:pPr>
          <w:bookmarkStart w:id="0" w:name="_GoBack"/>
          <w:r w:rsidRPr="008E2537">
            <w:rPr>
              <w:rStyle w:val="PlaceholderText"/>
              <w:rFonts w:ascii="Myriad Pro" w:hAnsi="Myriad Pro"/>
            </w:rPr>
            <w:t>Click or tap here to enter text.</w:t>
          </w:r>
          <w:bookmarkEnd w:id="0"/>
        </w:p>
      </w:docPartBody>
    </w:docPart>
    <w:docPart>
      <w:docPartPr>
        <w:name w:val="07872AB666F740EB857020895A3634B5"/>
        <w:category>
          <w:name w:val="General"/>
          <w:gallery w:val="placeholder"/>
        </w:category>
        <w:types>
          <w:type w:val="bbPlcHdr"/>
        </w:types>
        <w:behaviors>
          <w:behavior w:val="content"/>
        </w:behaviors>
        <w:guid w:val="{67C2B622-C8A0-493E-963B-C2ACF2AE569A}"/>
      </w:docPartPr>
      <w:docPartBody>
        <w:p w:rsidR="00B10F05" w:rsidRDefault="00794CFA" w:rsidP="00794CFA">
          <w:pPr>
            <w:pStyle w:val="07872AB666F740EB857020895A3634B54"/>
          </w:pPr>
          <w:r w:rsidRPr="008E2537">
            <w:rPr>
              <w:rStyle w:val="PlaceholderText"/>
              <w:rFonts w:ascii="Myriad Pro" w:hAnsi="Myriad Pr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05"/>
    <w:rsid w:val="000852FB"/>
    <w:rsid w:val="000C61B9"/>
    <w:rsid w:val="000D6FBF"/>
    <w:rsid w:val="00127B11"/>
    <w:rsid w:val="0015242B"/>
    <w:rsid w:val="007318FA"/>
    <w:rsid w:val="00794CFA"/>
    <w:rsid w:val="008375A7"/>
    <w:rsid w:val="00AA5900"/>
    <w:rsid w:val="00B10F05"/>
    <w:rsid w:val="00B2402A"/>
    <w:rsid w:val="00E7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5A7"/>
    <w:rPr>
      <w:color w:val="808080"/>
    </w:rPr>
  </w:style>
  <w:style w:type="paragraph" w:customStyle="1" w:styleId="9C84323DD30240EEBB324D3E9EF82F8A">
    <w:name w:val="9C84323DD30240EEBB324D3E9EF82F8A"/>
    <w:rsid w:val="00B10F05"/>
  </w:style>
  <w:style w:type="paragraph" w:customStyle="1" w:styleId="E18A96A7D8B849C3B06A3F9A99EAC832">
    <w:name w:val="E18A96A7D8B849C3B06A3F9A99EAC832"/>
    <w:rsid w:val="00B10F05"/>
  </w:style>
  <w:style w:type="paragraph" w:customStyle="1" w:styleId="61700660CCFF4D95993B723DECD072D6">
    <w:name w:val="61700660CCFF4D95993B723DECD072D6"/>
    <w:rsid w:val="00B10F05"/>
  </w:style>
  <w:style w:type="paragraph" w:customStyle="1" w:styleId="DAFAD24B7FE64B9884C97338CEBD3088">
    <w:name w:val="DAFAD24B7FE64B9884C97338CEBD3088"/>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
    <w:name w:val="07872AB666F740EB857020895A3634B5"/>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
    <w:name w:val="9B985CE4B6454C52B9D9F63D05C4C82A"/>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
    <w:name w:val="074EC8C316A54FB1908ED149BB8F4A09"/>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
    <w:name w:val="AB44B521FBA243A1A903FB102CD40205"/>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
    <w:name w:val="2D9C4D7B155042438D5E684A0084521B"/>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
    <w:name w:val="E6D9E9C71D554E16B7833B4565192BA8"/>
    <w:rsid w:val="00B10F05"/>
    <w:pPr>
      <w:spacing w:after="0" w:line="240" w:lineRule="auto"/>
      <w:ind w:left="720"/>
      <w:contextualSpacing/>
    </w:pPr>
    <w:rPr>
      <w:rFonts w:ascii="Times New Roman" w:eastAsiaTheme="minorHAnsi" w:hAnsi="Times New Roman"/>
      <w:sz w:val="24"/>
    </w:rPr>
  </w:style>
  <w:style w:type="paragraph" w:customStyle="1" w:styleId="DAFAD24B7FE64B9884C97338CEBD30881">
    <w:name w:val="DAFAD24B7FE64B9884C97338CEBD30881"/>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1">
    <w:name w:val="07872AB666F740EB857020895A3634B51"/>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1">
    <w:name w:val="9B985CE4B6454C52B9D9F63D05C4C82A1"/>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1">
    <w:name w:val="074EC8C316A54FB1908ED149BB8F4A091"/>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
    <w:name w:val="6D4A53DBDE3A4CC9AAD2B377C1C76E8A"/>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1">
    <w:name w:val="AB44B521FBA243A1A903FB102CD402051"/>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1">
    <w:name w:val="2D9C4D7B155042438D5E684A0084521B1"/>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1">
    <w:name w:val="E6D9E9C71D554E16B7833B4565192BA81"/>
    <w:rsid w:val="00B10F05"/>
    <w:pPr>
      <w:spacing w:after="0" w:line="240" w:lineRule="auto"/>
      <w:ind w:left="720"/>
      <w:contextualSpacing/>
    </w:pPr>
    <w:rPr>
      <w:rFonts w:ascii="Times New Roman" w:eastAsiaTheme="minorHAnsi" w:hAnsi="Times New Roman"/>
      <w:sz w:val="24"/>
    </w:rPr>
  </w:style>
  <w:style w:type="paragraph" w:customStyle="1" w:styleId="E4F142273BB04D228C2DFC782249473C">
    <w:name w:val="E4F142273BB04D228C2DFC782249473C"/>
    <w:rsid w:val="00B10F05"/>
  </w:style>
  <w:style w:type="paragraph" w:customStyle="1" w:styleId="F055D41ADB5F458FA9A5148C30FC23F2">
    <w:name w:val="F055D41ADB5F458FA9A5148C30FC23F2"/>
    <w:rsid w:val="00B10F05"/>
  </w:style>
  <w:style w:type="paragraph" w:customStyle="1" w:styleId="4AB7C8343C7C4EA582D011628CBD216E">
    <w:name w:val="4AB7C8343C7C4EA582D011628CBD216E"/>
    <w:rsid w:val="00B10F05"/>
  </w:style>
  <w:style w:type="paragraph" w:customStyle="1" w:styleId="346425C90DE8482A93EC9E4404C1F714">
    <w:name w:val="346425C90DE8482A93EC9E4404C1F714"/>
    <w:rsid w:val="00B10F05"/>
  </w:style>
  <w:style w:type="paragraph" w:customStyle="1" w:styleId="5DA703A659E14AF4912FAE120FB9FABA">
    <w:name w:val="5DA703A659E14AF4912FAE120FB9FABA"/>
    <w:rsid w:val="00B10F05"/>
  </w:style>
  <w:style w:type="paragraph" w:customStyle="1" w:styleId="427E683B0C974FF192BA040011E05EF2">
    <w:name w:val="427E683B0C974FF192BA040011E05EF2"/>
    <w:rsid w:val="00B10F05"/>
  </w:style>
  <w:style w:type="paragraph" w:customStyle="1" w:styleId="4149810416F1424CA6F032E19E8A502D">
    <w:name w:val="4149810416F1424CA6F032E19E8A502D"/>
    <w:rsid w:val="00B10F05"/>
  </w:style>
  <w:style w:type="paragraph" w:customStyle="1" w:styleId="81EBA0E3E7274B2C92512C18D2B1D4B7">
    <w:name w:val="81EBA0E3E7274B2C92512C18D2B1D4B7"/>
    <w:rsid w:val="00B10F05"/>
  </w:style>
  <w:style w:type="paragraph" w:customStyle="1" w:styleId="008DD9CB42444D7297B652D890B82212">
    <w:name w:val="008DD9CB42444D7297B652D890B82212"/>
    <w:rsid w:val="00B10F05"/>
  </w:style>
  <w:style w:type="paragraph" w:customStyle="1" w:styleId="6963FAFD2F994773893F091422E4D48D">
    <w:name w:val="6963FAFD2F994773893F091422E4D48D"/>
    <w:rsid w:val="00B10F05"/>
  </w:style>
  <w:style w:type="paragraph" w:customStyle="1" w:styleId="66DE58F3A49F4A8C8DA9D2D54EFD4713">
    <w:name w:val="66DE58F3A49F4A8C8DA9D2D54EFD4713"/>
    <w:rsid w:val="00B10F05"/>
  </w:style>
  <w:style w:type="paragraph" w:customStyle="1" w:styleId="4DC4EFA9F5E8446BBD00A7E009CE546F">
    <w:name w:val="4DC4EFA9F5E8446BBD00A7E009CE546F"/>
    <w:rsid w:val="00B10F05"/>
  </w:style>
  <w:style w:type="paragraph" w:customStyle="1" w:styleId="6B855A83BBF048D9A50D08071B5CE659">
    <w:name w:val="6B855A83BBF048D9A50D08071B5CE659"/>
    <w:rsid w:val="00B10F05"/>
  </w:style>
  <w:style w:type="paragraph" w:customStyle="1" w:styleId="67A6DD946B1A4DDFAED1FE10B8C20E5F">
    <w:name w:val="67A6DD946B1A4DDFAED1FE10B8C20E5F"/>
    <w:rsid w:val="00B10F05"/>
  </w:style>
  <w:style w:type="paragraph" w:customStyle="1" w:styleId="BD726286471148A899AE28A8BF122585">
    <w:name w:val="BD726286471148A899AE28A8BF122585"/>
    <w:rsid w:val="00B10F05"/>
  </w:style>
  <w:style w:type="paragraph" w:customStyle="1" w:styleId="460CE4ECD32B45A0A516B86FE3BD9F5E">
    <w:name w:val="460CE4ECD32B45A0A516B86FE3BD9F5E"/>
    <w:rsid w:val="00B10F05"/>
  </w:style>
  <w:style w:type="paragraph" w:customStyle="1" w:styleId="A4A6CF665E07441794049A9CFA64A978">
    <w:name w:val="A4A6CF665E07441794049A9CFA64A978"/>
    <w:rsid w:val="00B10F05"/>
  </w:style>
  <w:style w:type="paragraph" w:customStyle="1" w:styleId="0B65A17CC65B4941A6096B1A2D256159">
    <w:name w:val="0B65A17CC65B4941A6096B1A2D256159"/>
    <w:rsid w:val="00B10F05"/>
  </w:style>
  <w:style w:type="paragraph" w:customStyle="1" w:styleId="4D1B5C3C76264E17A172ED1F48F33C5A">
    <w:name w:val="4D1B5C3C76264E17A172ED1F48F33C5A"/>
    <w:rsid w:val="00B10F05"/>
  </w:style>
  <w:style w:type="paragraph" w:customStyle="1" w:styleId="DAFAD24B7FE64B9884C97338CEBD30882">
    <w:name w:val="DAFAD24B7FE64B9884C97338CEBD30882"/>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2">
    <w:name w:val="07872AB666F740EB857020895A3634B52"/>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2">
    <w:name w:val="9B985CE4B6454C52B9D9F63D05C4C82A2"/>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2">
    <w:name w:val="074EC8C316A54FB1908ED149BB8F4A092"/>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1">
    <w:name w:val="6D4A53DBDE3A4CC9AAD2B377C1C76E8A1"/>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2">
    <w:name w:val="AB44B521FBA243A1A903FB102CD402052"/>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2">
    <w:name w:val="2D9C4D7B155042438D5E684A0084521B2"/>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2">
    <w:name w:val="E6D9E9C71D554E16B7833B4565192BA82"/>
    <w:rsid w:val="00B10F05"/>
    <w:pPr>
      <w:spacing w:after="0" w:line="240" w:lineRule="auto"/>
      <w:ind w:left="720"/>
      <w:contextualSpacing/>
    </w:pPr>
    <w:rPr>
      <w:rFonts w:ascii="Times New Roman" w:eastAsiaTheme="minorHAnsi" w:hAnsi="Times New Roman"/>
      <w:sz w:val="24"/>
    </w:rPr>
  </w:style>
  <w:style w:type="paragraph" w:customStyle="1" w:styleId="4DC4EFA9F5E8446BBD00A7E009CE546F1">
    <w:name w:val="4DC4EFA9F5E8446BBD00A7E009CE546F1"/>
    <w:rsid w:val="00B10F05"/>
    <w:pPr>
      <w:spacing w:after="0" w:line="240" w:lineRule="auto"/>
    </w:pPr>
    <w:rPr>
      <w:rFonts w:ascii="Times New Roman" w:eastAsiaTheme="minorHAnsi" w:hAnsi="Times New Roman"/>
      <w:sz w:val="24"/>
    </w:rPr>
  </w:style>
  <w:style w:type="paragraph" w:customStyle="1" w:styleId="6B855A83BBF048D9A50D08071B5CE6591">
    <w:name w:val="6B855A83BBF048D9A50D08071B5CE6591"/>
    <w:rsid w:val="00B10F05"/>
    <w:pPr>
      <w:spacing w:after="0" w:line="240" w:lineRule="auto"/>
    </w:pPr>
    <w:rPr>
      <w:rFonts w:ascii="Times New Roman" w:eastAsiaTheme="minorHAnsi" w:hAnsi="Times New Roman"/>
      <w:sz w:val="24"/>
    </w:rPr>
  </w:style>
  <w:style w:type="paragraph" w:customStyle="1" w:styleId="67A6DD946B1A4DDFAED1FE10B8C20E5F1">
    <w:name w:val="67A6DD946B1A4DDFAED1FE10B8C20E5F1"/>
    <w:rsid w:val="00B10F05"/>
    <w:pPr>
      <w:spacing w:after="0" w:line="240" w:lineRule="auto"/>
    </w:pPr>
    <w:rPr>
      <w:rFonts w:ascii="Times New Roman" w:eastAsiaTheme="minorHAnsi" w:hAnsi="Times New Roman"/>
      <w:sz w:val="24"/>
    </w:rPr>
  </w:style>
  <w:style w:type="paragraph" w:customStyle="1" w:styleId="460CE4ECD32B45A0A516B86FE3BD9F5E1">
    <w:name w:val="460CE4ECD32B45A0A516B86FE3BD9F5E1"/>
    <w:rsid w:val="00B10F05"/>
    <w:pPr>
      <w:spacing w:after="0" w:line="240" w:lineRule="auto"/>
    </w:pPr>
    <w:rPr>
      <w:rFonts w:ascii="Times New Roman" w:eastAsiaTheme="minorHAnsi" w:hAnsi="Times New Roman"/>
      <w:sz w:val="24"/>
    </w:rPr>
  </w:style>
  <w:style w:type="paragraph" w:customStyle="1" w:styleId="D7D20AF1B23C49A6A1F9ED186805E894">
    <w:name w:val="D7D20AF1B23C49A6A1F9ED186805E894"/>
    <w:rsid w:val="00B10F05"/>
    <w:pPr>
      <w:spacing w:after="0" w:line="240" w:lineRule="auto"/>
    </w:pPr>
    <w:rPr>
      <w:rFonts w:ascii="Times New Roman" w:eastAsiaTheme="minorHAnsi" w:hAnsi="Times New Roman"/>
      <w:sz w:val="24"/>
    </w:rPr>
  </w:style>
  <w:style w:type="paragraph" w:customStyle="1" w:styleId="A4A6CF665E07441794049A9CFA64A9781">
    <w:name w:val="A4A6CF665E07441794049A9CFA64A9781"/>
    <w:rsid w:val="00B10F05"/>
    <w:pPr>
      <w:spacing w:after="0" w:line="240" w:lineRule="auto"/>
    </w:pPr>
    <w:rPr>
      <w:rFonts w:ascii="Times New Roman" w:eastAsiaTheme="minorHAnsi" w:hAnsi="Times New Roman"/>
      <w:sz w:val="24"/>
    </w:rPr>
  </w:style>
  <w:style w:type="paragraph" w:customStyle="1" w:styleId="0B65A17CC65B4941A6096B1A2D2561591">
    <w:name w:val="0B65A17CC65B4941A6096B1A2D2561591"/>
    <w:rsid w:val="00B10F05"/>
    <w:pPr>
      <w:spacing w:after="0" w:line="240" w:lineRule="auto"/>
    </w:pPr>
    <w:rPr>
      <w:rFonts w:ascii="Times New Roman" w:eastAsiaTheme="minorHAnsi" w:hAnsi="Times New Roman"/>
      <w:sz w:val="24"/>
    </w:rPr>
  </w:style>
  <w:style w:type="paragraph" w:customStyle="1" w:styleId="4D1B5C3C76264E17A172ED1F48F33C5A1">
    <w:name w:val="4D1B5C3C76264E17A172ED1F48F33C5A1"/>
    <w:rsid w:val="00B10F05"/>
    <w:pPr>
      <w:spacing w:after="0" w:line="240" w:lineRule="auto"/>
    </w:pPr>
    <w:rPr>
      <w:rFonts w:ascii="Times New Roman" w:eastAsiaTheme="minorHAnsi" w:hAnsi="Times New Roman"/>
      <w:sz w:val="24"/>
    </w:rPr>
  </w:style>
  <w:style w:type="paragraph" w:customStyle="1" w:styleId="5964CF64E4184B44B69E1CB85C515B77">
    <w:name w:val="5964CF64E4184B44B69E1CB85C515B77"/>
    <w:rsid w:val="00B10F05"/>
  </w:style>
  <w:style w:type="paragraph" w:customStyle="1" w:styleId="C4F096B31A034B0AAB2CE84D3923724E">
    <w:name w:val="C4F096B31A034B0AAB2CE84D3923724E"/>
    <w:rsid w:val="00B10F05"/>
  </w:style>
  <w:style w:type="paragraph" w:customStyle="1" w:styleId="89C89B92D9A048B19B65AAF9100F9620">
    <w:name w:val="89C89B92D9A048B19B65AAF9100F9620"/>
    <w:rsid w:val="00B10F05"/>
  </w:style>
  <w:style w:type="paragraph" w:customStyle="1" w:styleId="83AD991011F541C9A73FCECA40D6D8AD">
    <w:name w:val="83AD991011F541C9A73FCECA40D6D8AD"/>
    <w:rsid w:val="00B10F05"/>
  </w:style>
  <w:style w:type="paragraph" w:customStyle="1" w:styleId="09C7D21A7F72433CA7A4C3AB25F1D461">
    <w:name w:val="09C7D21A7F72433CA7A4C3AB25F1D461"/>
    <w:rsid w:val="00B10F05"/>
  </w:style>
  <w:style w:type="paragraph" w:customStyle="1" w:styleId="306E2A89F4F542268642CF79DADCBDD6">
    <w:name w:val="306E2A89F4F542268642CF79DADCBDD6"/>
    <w:rsid w:val="00B10F05"/>
  </w:style>
  <w:style w:type="paragraph" w:customStyle="1" w:styleId="268FB0E492924CE996D661CCD7C5ACC7">
    <w:name w:val="268FB0E492924CE996D661CCD7C5ACC7"/>
    <w:rsid w:val="00B10F05"/>
  </w:style>
  <w:style w:type="paragraph" w:customStyle="1" w:styleId="095A95C12B0748A5BB48C2C2131D6CA5">
    <w:name w:val="095A95C12B0748A5BB48C2C2131D6CA5"/>
    <w:rsid w:val="00B10F05"/>
  </w:style>
  <w:style w:type="paragraph" w:customStyle="1" w:styleId="2AB40A6379984655B9F5D287E01E0D66">
    <w:name w:val="2AB40A6379984655B9F5D287E01E0D66"/>
    <w:rsid w:val="00B10F05"/>
  </w:style>
  <w:style w:type="paragraph" w:customStyle="1" w:styleId="305C8843EFC64FB4A7194BAE6F8837A3">
    <w:name w:val="305C8843EFC64FB4A7194BAE6F8837A3"/>
    <w:rsid w:val="00B10F05"/>
  </w:style>
  <w:style w:type="paragraph" w:customStyle="1" w:styleId="22EDCD5607CC442F90A46C80C02C4C9C">
    <w:name w:val="22EDCD5607CC442F90A46C80C02C4C9C"/>
    <w:rsid w:val="00B10F05"/>
  </w:style>
  <w:style w:type="paragraph" w:customStyle="1" w:styleId="E33F8086C3F448D9BE064F01C41F38F6">
    <w:name w:val="E33F8086C3F448D9BE064F01C41F38F6"/>
    <w:rsid w:val="00B10F05"/>
  </w:style>
  <w:style w:type="paragraph" w:customStyle="1" w:styleId="BA6987737CCF438EAF05988A325B9A47">
    <w:name w:val="BA6987737CCF438EAF05988A325B9A47"/>
    <w:rsid w:val="00B10F05"/>
  </w:style>
  <w:style w:type="paragraph" w:customStyle="1" w:styleId="CE617A03B192407EB8ADD7867422BCBF">
    <w:name w:val="CE617A03B192407EB8ADD7867422BCBF"/>
    <w:rsid w:val="00B10F05"/>
  </w:style>
  <w:style w:type="paragraph" w:customStyle="1" w:styleId="044EDB2E05554A15ACD7E5B4B2474DDB">
    <w:name w:val="044EDB2E05554A15ACD7E5B4B2474DDB"/>
    <w:rsid w:val="00B10F05"/>
  </w:style>
  <w:style w:type="paragraph" w:customStyle="1" w:styleId="B8EFA5F84C7C4D348C86FD29C2ED8222">
    <w:name w:val="B8EFA5F84C7C4D348C86FD29C2ED8222"/>
    <w:rsid w:val="00B10F05"/>
  </w:style>
  <w:style w:type="paragraph" w:customStyle="1" w:styleId="73B728E4F6B14CA3841912AA67B827E2">
    <w:name w:val="73B728E4F6B14CA3841912AA67B827E2"/>
    <w:rsid w:val="00B10F05"/>
  </w:style>
  <w:style w:type="paragraph" w:customStyle="1" w:styleId="0CF72C488DF34AAD97F8EC3A8C114A7C">
    <w:name w:val="0CF72C488DF34AAD97F8EC3A8C114A7C"/>
    <w:rsid w:val="00B10F05"/>
  </w:style>
  <w:style w:type="paragraph" w:customStyle="1" w:styleId="DAFAD24B7FE64B9884C97338CEBD30883">
    <w:name w:val="DAFAD24B7FE64B9884C97338CEBD30883"/>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3">
    <w:name w:val="07872AB666F740EB857020895A3634B53"/>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3">
    <w:name w:val="9B985CE4B6454C52B9D9F63D05C4C82A3"/>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3">
    <w:name w:val="074EC8C316A54FB1908ED149BB8F4A093"/>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2">
    <w:name w:val="6D4A53DBDE3A4CC9AAD2B377C1C76E8A2"/>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3">
    <w:name w:val="AB44B521FBA243A1A903FB102CD402053"/>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3">
    <w:name w:val="2D9C4D7B155042438D5E684A0084521B3"/>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3">
    <w:name w:val="E6D9E9C71D554E16B7833B4565192BA83"/>
    <w:rsid w:val="00B10F05"/>
    <w:pPr>
      <w:spacing w:after="0" w:line="240" w:lineRule="auto"/>
      <w:ind w:left="720"/>
      <w:contextualSpacing/>
    </w:pPr>
    <w:rPr>
      <w:rFonts w:ascii="Times New Roman" w:eastAsiaTheme="minorHAnsi" w:hAnsi="Times New Roman"/>
      <w:sz w:val="24"/>
    </w:rPr>
  </w:style>
  <w:style w:type="paragraph" w:customStyle="1" w:styleId="4DC4EFA9F5E8446BBD00A7E009CE546F2">
    <w:name w:val="4DC4EFA9F5E8446BBD00A7E009CE546F2"/>
    <w:rsid w:val="00B10F05"/>
    <w:pPr>
      <w:spacing w:after="0" w:line="240" w:lineRule="auto"/>
    </w:pPr>
    <w:rPr>
      <w:rFonts w:ascii="Times New Roman" w:eastAsiaTheme="minorHAnsi" w:hAnsi="Times New Roman"/>
      <w:sz w:val="24"/>
    </w:rPr>
  </w:style>
  <w:style w:type="paragraph" w:customStyle="1" w:styleId="6B855A83BBF048D9A50D08071B5CE6592">
    <w:name w:val="6B855A83BBF048D9A50D08071B5CE6592"/>
    <w:rsid w:val="00B10F05"/>
    <w:pPr>
      <w:spacing w:after="0" w:line="240" w:lineRule="auto"/>
    </w:pPr>
    <w:rPr>
      <w:rFonts w:ascii="Times New Roman" w:eastAsiaTheme="minorHAnsi" w:hAnsi="Times New Roman"/>
      <w:sz w:val="24"/>
    </w:rPr>
  </w:style>
  <w:style w:type="paragraph" w:customStyle="1" w:styleId="67A6DD946B1A4DDFAED1FE10B8C20E5F2">
    <w:name w:val="67A6DD946B1A4DDFAED1FE10B8C20E5F2"/>
    <w:rsid w:val="00B10F05"/>
    <w:pPr>
      <w:spacing w:after="0" w:line="240" w:lineRule="auto"/>
    </w:pPr>
    <w:rPr>
      <w:rFonts w:ascii="Times New Roman" w:eastAsiaTheme="minorHAnsi" w:hAnsi="Times New Roman"/>
      <w:sz w:val="24"/>
    </w:rPr>
  </w:style>
  <w:style w:type="paragraph" w:customStyle="1" w:styleId="460CE4ECD32B45A0A516B86FE3BD9F5E2">
    <w:name w:val="460CE4ECD32B45A0A516B86FE3BD9F5E2"/>
    <w:rsid w:val="00B10F05"/>
    <w:pPr>
      <w:spacing w:after="0" w:line="240" w:lineRule="auto"/>
    </w:pPr>
    <w:rPr>
      <w:rFonts w:ascii="Times New Roman" w:eastAsiaTheme="minorHAnsi" w:hAnsi="Times New Roman"/>
      <w:sz w:val="24"/>
    </w:rPr>
  </w:style>
  <w:style w:type="paragraph" w:customStyle="1" w:styleId="D7D20AF1B23C49A6A1F9ED186805E8941">
    <w:name w:val="D7D20AF1B23C49A6A1F9ED186805E8941"/>
    <w:rsid w:val="00B10F05"/>
    <w:pPr>
      <w:spacing w:after="0" w:line="240" w:lineRule="auto"/>
    </w:pPr>
    <w:rPr>
      <w:rFonts w:ascii="Times New Roman" w:eastAsiaTheme="minorHAnsi" w:hAnsi="Times New Roman"/>
      <w:sz w:val="24"/>
    </w:rPr>
  </w:style>
  <w:style w:type="paragraph" w:customStyle="1" w:styleId="F98E32138A774EBF9AE3935E72E11CCD">
    <w:name w:val="F98E32138A774EBF9AE3935E72E11CCD"/>
    <w:rsid w:val="00B10F05"/>
    <w:pPr>
      <w:spacing w:after="0" w:line="240" w:lineRule="auto"/>
    </w:pPr>
    <w:rPr>
      <w:rFonts w:ascii="Times New Roman" w:eastAsiaTheme="minorHAnsi" w:hAnsi="Times New Roman"/>
      <w:sz w:val="24"/>
    </w:rPr>
  </w:style>
  <w:style w:type="paragraph" w:customStyle="1" w:styleId="83AD991011F541C9A73FCECA40D6D8AD1">
    <w:name w:val="83AD991011F541C9A73FCECA40D6D8AD1"/>
    <w:rsid w:val="00B10F05"/>
    <w:pPr>
      <w:spacing w:after="0" w:line="240" w:lineRule="auto"/>
    </w:pPr>
    <w:rPr>
      <w:rFonts w:ascii="Times New Roman" w:eastAsiaTheme="minorHAnsi" w:hAnsi="Times New Roman"/>
      <w:sz w:val="24"/>
    </w:rPr>
  </w:style>
  <w:style w:type="paragraph" w:customStyle="1" w:styleId="5964CF64E4184B44B69E1CB85C515B771">
    <w:name w:val="5964CF64E4184B44B69E1CB85C515B771"/>
    <w:rsid w:val="00B10F05"/>
    <w:pPr>
      <w:spacing w:after="0" w:line="240" w:lineRule="auto"/>
    </w:pPr>
    <w:rPr>
      <w:rFonts w:ascii="Times New Roman" w:eastAsiaTheme="minorHAnsi" w:hAnsi="Times New Roman"/>
      <w:sz w:val="24"/>
    </w:rPr>
  </w:style>
  <w:style w:type="paragraph" w:customStyle="1" w:styleId="33500FA47491429AAEEA1151E3C8D768">
    <w:name w:val="33500FA47491429AAEEA1151E3C8D768"/>
    <w:rsid w:val="00B10F05"/>
    <w:pPr>
      <w:spacing w:after="0" w:line="240" w:lineRule="auto"/>
    </w:pPr>
    <w:rPr>
      <w:rFonts w:ascii="Times New Roman" w:eastAsiaTheme="minorHAnsi" w:hAnsi="Times New Roman"/>
      <w:sz w:val="24"/>
    </w:rPr>
  </w:style>
  <w:style w:type="paragraph" w:customStyle="1" w:styleId="09C7D21A7F72433CA7A4C3AB25F1D4611">
    <w:name w:val="09C7D21A7F72433CA7A4C3AB25F1D4611"/>
    <w:rsid w:val="00B10F05"/>
    <w:pPr>
      <w:spacing w:after="0" w:line="240" w:lineRule="auto"/>
    </w:pPr>
    <w:rPr>
      <w:rFonts w:ascii="Times New Roman" w:eastAsiaTheme="minorHAnsi" w:hAnsi="Times New Roman"/>
      <w:sz w:val="24"/>
    </w:rPr>
  </w:style>
  <w:style w:type="paragraph" w:customStyle="1" w:styleId="C4F096B31A034B0AAB2CE84D3923724E1">
    <w:name w:val="C4F096B31A034B0AAB2CE84D3923724E1"/>
    <w:rsid w:val="00B10F05"/>
    <w:pPr>
      <w:spacing w:after="0" w:line="240" w:lineRule="auto"/>
    </w:pPr>
    <w:rPr>
      <w:rFonts w:ascii="Times New Roman" w:eastAsiaTheme="minorHAnsi" w:hAnsi="Times New Roman"/>
      <w:sz w:val="24"/>
    </w:rPr>
  </w:style>
  <w:style w:type="paragraph" w:customStyle="1" w:styleId="2EE28241FDAE4D198C6F98849F0BEB20">
    <w:name w:val="2EE28241FDAE4D198C6F98849F0BEB20"/>
    <w:rsid w:val="00B10F05"/>
    <w:pPr>
      <w:spacing w:after="0" w:line="240" w:lineRule="auto"/>
    </w:pPr>
    <w:rPr>
      <w:rFonts w:ascii="Times New Roman" w:eastAsiaTheme="minorHAnsi" w:hAnsi="Times New Roman"/>
      <w:sz w:val="24"/>
    </w:rPr>
  </w:style>
  <w:style w:type="paragraph" w:customStyle="1" w:styleId="306E2A89F4F542268642CF79DADCBDD61">
    <w:name w:val="306E2A89F4F542268642CF79DADCBDD61"/>
    <w:rsid w:val="00B10F05"/>
    <w:pPr>
      <w:spacing w:after="0" w:line="240" w:lineRule="auto"/>
    </w:pPr>
    <w:rPr>
      <w:rFonts w:ascii="Times New Roman" w:eastAsiaTheme="minorHAnsi" w:hAnsi="Times New Roman"/>
      <w:sz w:val="24"/>
    </w:rPr>
  </w:style>
  <w:style w:type="paragraph" w:customStyle="1" w:styleId="89C89B92D9A048B19B65AAF9100F96201">
    <w:name w:val="89C89B92D9A048B19B65AAF9100F96201"/>
    <w:rsid w:val="00B10F05"/>
    <w:pPr>
      <w:spacing w:after="0" w:line="240" w:lineRule="auto"/>
    </w:pPr>
    <w:rPr>
      <w:rFonts w:ascii="Times New Roman" w:eastAsiaTheme="minorHAnsi" w:hAnsi="Times New Roman"/>
      <w:sz w:val="24"/>
    </w:rPr>
  </w:style>
  <w:style w:type="paragraph" w:customStyle="1" w:styleId="BE85C5A4CBB94A20B69ED58B0CCB89CB">
    <w:name w:val="BE85C5A4CBB94A20B69ED58B0CCB89CB"/>
    <w:rsid w:val="00B10F05"/>
    <w:pPr>
      <w:spacing w:after="0" w:line="240" w:lineRule="auto"/>
    </w:pPr>
    <w:rPr>
      <w:rFonts w:ascii="Times New Roman" w:eastAsiaTheme="minorHAnsi" w:hAnsi="Times New Roman"/>
      <w:sz w:val="24"/>
    </w:rPr>
  </w:style>
  <w:style w:type="paragraph" w:customStyle="1" w:styleId="268FB0E492924CE996D661CCD7C5ACC71">
    <w:name w:val="268FB0E492924CE996D661CCD7C5ACC71"/>
    <w:rsid w:val="00B10F05"/>
    <w:pPr>
      <w:spacing w:after="0" w:line="240" w:lineRule="auto"/>
    </w:pPr>
    <w:rPr>
      <w:rFonts w:ascii="Times New Roman" w:eastAsiaTheme="minorHAnsi" w:hAnsi="Times New Roman"/>
      <w:sz w:val="24"/>
    </w:rPr>
  </w:style>
  <w:style w:type="paragraph" w:customStyle="1" w:styleId="FF1CFCE5DACA47E681D7D3E93381B6D2">
    <w:name w:val="FF1CFCE5DACA47E681D7D3E93381B6D2"/>
    <w:rsid w:val="00B10F05"/>
    <w:pPr>
      <w:spacing w:after="0" w:line="240" w:lineRule="auto"/>
    </w:pPr>
    <w:rPr>
      <w:rFonts w:ascii="Times New Roman" w:eastAsiaTheme="minorHAnsi" w:hAnsi="Times New Roman"/>
      <w:sz w:val="24"/>
    </w:rPr>
  </w:style>
  <w:style w:type="paragraph" w:customStyle="1" w:styleId="095A95C12B0748A5BB48C2C2131D6CA51">
    <w:name w:val="095A95C12B0748A5BB48C2C2131D6CA51"/>
    <w:rsid w:val="00B10F05"/>
    <w:pPr>
      <w:spacing w:after="0" w:line="240" w:lineRule="auto"/>
    </w:pPr>
    <w:rPr>
      <w:rFonts w:ascii="Times New Roman" w:eastAsiaTheme="minorHAnsi" w:hAnsi="Times New Roman"/>
      <w:sz w:val="24"/>
    </w:rPr>
  </w:style>
  <w:style w:type="paragraph" w:customStyle="1" w:styleId="1ECF188B16D04E0080C35AE76F4BA81D">
    <w:name w:val="1ECF188B16D04E0080C35AE76F4BA81D"/>
    <w:rsid w:val="00B10F05"/>
    <w:pPr>
      <w:spacing w:after="0" w:line="240" w:lineRule="auto"/>
    </w:pPr>
    <w:rPr>
      <w:rFonts w:ascii="Times New Roman" w:eastAsiaTheme="minorHAnsi" w:hAnsi="Times New Roman"/>
      <w:sz w:val="24"/>
    </w:rPr>
  </w:style>
  <w:style w:type="paragraph" w:customStyle="1" w:styleId="BA6987737CCF438EAF05988A325B9A471">
    <w:name w:val="BA6987737CCF438EAF05988A325B9A471"/>
    <w:rsid w:val="00B10F05"/>
    <w:pPr>
      <w:spacing w:after="0" w:line="240" w:lineRule="auto"/>
    </w:pPr>
    <w:rPr>
      <w:rFonts w:ascii="Times New Roman" w:eastAsiaTheme="minorHAnsi" w:hAnsi="Times New Roman"/>
      <w:sz w:val="24"/>
    </w:rPr>
  </w:style>
  <w:style w:type="paragraph" w:customStyle="1" w:styleId="2AB40A6379984655B9F5D287E01E0D661">
    <w:name w:val="2AB40A6379984655B9F5D287E01E0D661"/>
    <w:rsid w:val="00B10F05"/>
    <w:pPr>
      <w:spacing w:after="0" w:line="240" w:lineRule="auto"/>
    </w:pPr>
    <w:rPr>
      <w:rFonts w:ascii="Times New Roman" w:eastAsiaTheme="minorHAnsi" w:hAnsi="Times New Roman"/>
      <w:sz w:val="24"/>
    </w:rPr>
  </w:style>
  <w:style w:type="paragraph" w:customStyle="1" w:styleId="0F1A962240EE47749DA183EA3CE28BAD">
    <w:name w:val="0F1A962240EE47749DA183EA3CE28BAD"/>
    <w:rsid w:val="00B10F05"/>
    <w:pPr>
      <w:spacing w:after="0" w:line="240" w:lineRule="auto"/>
    </w:pPr>
    <w:rPr>
      <w:rFonts w:ascii="Times New Roman" w:eastAsiaTheme="minorHAnsi" w:hAnsi="Times New Roman"/>
      <w:sz w:val="24"/>
    </w:rPr>
  </w:style>
  <w:style w:type="paragraph" w:customStyle="1" w:styleId="CE617A03B192407EB8ADD7867422BCBF1">
    <w:name w:val="CE617A03B192407EB8ADD7867422BCBF1"/>
    <w:rsid w:val="00B10F05"/>
    <w:pPr>
      <w:spacing w:after="0" w:line="240" w:lineRule="auto"/>
    </w:pPr>
    <w:rPr>
      <w:rFonts w:ascii="Times New Roman" w:eastAsiaTheme="minorHAnsi" w:hAnsi="Times New Roman"/>
      <w:sz w:val="24"/>
    </w:rPr>
  </w:style>
  <w:style w:type="paragraph" w:customStyle="1" w:styleId="305C8843EFC64FB4A7194BAE6F8837A31">
    <w:name w:val="305C8843EFC64FB4A7194BAE6F8837A31"/>
    <w:rsid w:val="00B10F05"/>
    <w:pPr>
      <w:spacing w:after="0" w:line="240" w:lineRule="auto"/>
    </w:pPr>
    <w:rPr>
      <w:rFonts w:ascii="Times New Roman" w:eastAsiaTheme="minorHAnsi" w:hAnsi="Times New Roman"/>
      <w:sz w:val="24"/>
    </w:rPr>
  </w:style>
  <w:style w:type="paragraph" w:customStyle="1" w:styleId="397E5031112149728F7991DB37F94B66">
    <w:name w:val="397E5031112149728F7991DB37F94B66"/>
    <w:rsid w:val="00B10F05"/>
    <w:pPr>
      <w:spacing w:after="0" w:line="240" w:lineRule="auto"/>
    </w:pPr>
    <w:rPr>
      <w:rFonts w:ascii="Times New Roman" w:eastAsiaTheme="minorHAnsi" w:hAnsi="Times New Roman"/>
      <w:sz w:val="24"/>
    </w:rPr>
  </w:style>
  <w:style w:type="paragraph" w:customStyle="1" w:styleId="044EDB2E05554A15ACD7E5B4B2474DDB1">
    <w:name w:val="044EDB2E05554A15ACD7E5B4B2474DDB1"/>
    <w:rsid w:val="00B10F05"/>
    <w:pPr>
      <w:spacing w:after="0" w:line="240" w:lineRule="auto"/>
    </w:pPr>
    <w:rPr>
      <w:rFonts w:ascii="Times New Roman" w:eastAsiaTheme="minorHAnsi" w:hAnsi="Times New Roman"/>
      <w:sz w:val="24"/>
    </w:rPr>
  </w:style>
  <w:style w:type="paragraph" w:customStyle="1" w:styleId="22EDCD5607CC442F90A46C80C02C4C9C1">
    <w:name w:val="22EDCD5607CC442F90A46C80C02C4C9C1"/>
    <w:rsid w:val="00B10F05"/>
    <w:pPr>
      <w:spacing w:after="0" w:line="240" w:lineRule="auto"/>
    </w:pPr>
    <w:rPr>
      <w:rFonts w:ascii="Times New Roman" w:eastAsiaTheme="minorHAnsi" w:hAnsi="Times New Roman"/>
      <w:sz w:val="24"/>
    </w:rPr>
  </w:style>
  <w:style w:type="paragraph" w:customStyle="1" w:styleId="89E759ACC9EA4C119F2E1D3AC2D92BEE">
    <w:name w:val="89E759ACC9EA4C119F2E1D3AC2D92BEE"/>
    <w:rsid w:val="00B10F05"/>
    <w:pPr>
      <w:spacing w:after="0" w:line="240" w:lineRule="auto"/>
    </w:pPr>
    <w:rPr>
      <w:rFonts w:ascii="Times New Roman" w:eastAsiaTheme="minorHAnsi" w:hAnsi="Times New Roman"/>
      <w:sz w:val="24"/>
    </w:rPr>
  </w:style>
  <w:style w:type="paragraph" w:customStyle="1" w:styleId="73B728E4F6B14CA3841912AA67B827E21">
    <w:name w:val="73B728E4F6B14CA3841912AA67B827E21"/>
    <w:rsid w:val="00B10F05"/>
    <w:pPr>
      <w:spacing w:after="0" w:line="240" w:lineRule="auto"/>
    </w:pPr>
    <w:rPr>
      <w:rFonts w:ascii="Times New Roman" w:eastAsiaTheme="minorHAnsi" w:hAnsi="Times New Roman"/>
      <w:sz w:val="24"/>
    </w:rPr>
  </w:style>
  <w:style w:type="paragraph" w:customStyle="1" w:styleId="E33F8086C3F448D9BE064F01C41F38F61">
    <w:name w:val="E33F8086C3F448D9BE064F01C41F38F61"/>
    <w:rsid w:val="00B10F05"/>
    <w:pPr>
      <w:spacing w:after="0" w:line="240" w:lineRule="auto"/>
    </w:pPr>
    <w:rPr>
      <w:rFonts w:ascii="Times New Roman" w:eastAsiaTheme="minorHAnsi" w:hAnsi="Times New Roman"/>
      <w:sz w:val="24"/>
    </w:rPr>
  </w:style>
  <w:style w:type="paragraph" w:customStyle="1" w:styleId="6F9CB53271A54B759BF77B996524D85A">
    <w:name w:val="6F9CB53271A54B759BF77B996524D85A"/>
    <w:rsid w:val="00B10F05"/>
    <w:pPr>
      <w:spacing w:after="0" w:line="240" w:lineRule="auto"/>
    </w:pPr>
    <w:rPr>
      <w:rFonts w:ascii="Times New Roman" w:eastAsiaTheme="minorHAnsi" w:hAnsi="Times New Roman"/>
      <w:sz w:val="24"/>
    </w:rPr>
  </w:style>
  <w:style w:type="paragraph" w:customStyle="1" w:styleId="0CF72C488DF34AAD97F8EC3A8C114A7C1">
    <w:name w:val="0CF72C488DF34AAD97F8EC3A8C114A7C1"/>
    <w:rsid w:val="00B10F05"/>
    <w:pPr>
      <w:spacing w:after="0" w:line="240" w:lineRule="auto"/>
    </w:pPr>
    <w:rPr>
      <w:rFonts w:ascii="Times New Roman" w:eastAsiaTheme="minorHAnsi" w:hAnsi="Times New Roman"/>
      <w:sz w:val="24"/>
    </w:rPr>
  </w:style>
  <w:style w:type="paragraph" w:customStyle="1" w:styleId="0A5C98B6156E48A78B020B99A1CA6670">
    <w:name w:val="0A5C98B6156E48A78B020B99A1CA6670"/>
    <w:rsid w:val="00B10F05"/>
    <w:pPr>
      <w:spacing w:after="0" w:line="240" w:lineRule="auto"/>
    </w:pPr>
    <w:rPr>
      <w:rFonts w:ascii="Times New Roman" w:eastAsiaTheme="minorHAnsi" w:hAnsi="Times New Roman"/>
      <w:sz w:val="24"/>
    </w:rPr>
  </w:style>
  <w:style w:type="paragraph" w:customStyle="1" w:styleId="7913D3B573D44D0D8E1DC24FD7ABD02E">
    <w:name w:val="7913D3B573D44D0D8E1DC24FD7ABD02E"/>
    <w:rsid w:val="00B10F05"/>
    <w:pPr>
      <w:spacing w:after="0" w:line="240" w:lineRule="auto"/>
    </w:pPr>
    <w:rPr>
      <w:rFonts w:ascii="Times New Roman" w:eastAsiaTheme="minorHAnsi" w:hAnsi="Times New Roman"/>
      <w:sz w:val="24"/>
    </w:rPr>
  </w:style>
  <w:style w:type="paragraph" w:customStyle="1" w:styleId="9BC983378BE64C30A1C0673EBA3047A7">
    <w:name w:val="9BC983378BE64C30A1C0673EBA3047A7"/>
    <w:rsid w:val="00B10F05"/>
    <w:pPr>
      <w:spacing w:after="0" w:line="240" w:lineRule="auto"/>
      <w:ind w:left="720"/>
      <w:contextualSpacing/>
    </w:pPr>
    <w:rPr>
      <w:rFonts w:ascii="Times New Roman" w:eastAsiaTheme="minorHAnsi" w:hAnsi="Times New Roman"/>
      <w:sz w:val="24"/>
    </w:rPr>
  </w:style>
  <w:style w:type="paragraph" w:customStyle="1" w:styleId="8655F65E5B48448F857E0C3522D60C25">
    <w:name w:val="8655F65E5B48448F857E0C3522D60C25"/>
    <w:rsid w:val="00B10F05"/>
    <w:pPr>
      <w:spacing w:after="0" w:line="240" w:lineRule="auto"/>
      <w:ind w:left="720"/>
      <w:contextualSpacing/>
    </w:pPr>
    <w:rPr>
      <w:rFonts w:ascii="Times New Roman" w:eastAsiaTheme="minorHAnsi" w:hAnsi="Times New Roman"/>
      <w:sz w:val="24"/>
    </w:rPr>
  </w:style>
  <w:style w:type="paragraph" w:customStyle="1" w:styleId="989DC2F2A3824694BB70E9A788D9990B">
    <w:name w:val="989DC2F2A3824694BB70E9A788D9990B"/>
    <w:rsid w:val="00B10F05"/>
    <w:pPr>
      <w:spacing w:after="0" w:line="240" w:lineRule="auto"/>
      <w:ind w:left="720"/>
      <w:contextualSpacing/>
    </w:pPr>
    <w:rPr>
      <w:rFonts w:ascii="Times New Roman" w:eastAsiaTheme="minorHAnsi" w:hAnsi="Times New Roman"/>
      <w:sz w:val="24"/>
    </w:rPr>
  </w:style>
  <w:style w:type="paragraph" w:customStyle="1" w:styleId="E9E287E2A63A4547A35F4257F539C257">
    <w:name w:val="E9E287E2A63A4547A35F4257F539C257"/>
    <w:rsid w:val="00B10F05"/>
    <w:pPr>
      <w:spacing w:after="0" w:line="240" w:lineRule="auto"/>
      <w:ind w:left="720"/>
      <w:contextualSpacing/>
    </w:pPr>
    <w:rPr>
      <w:rFonts w:ascii="Times New Roman" w:eastAsiaTheme="minorHAnsi" w:hAnsi="Times New Roman"/>
      <w:sz w:val="24"/>
    </w:rPr>
  </w:style>
  <w:style w:type="paragraph" w:customStyle="1" w:styleId="485D96DB8486435EAF989B0ECF085A83">
    <w:name w:val="485D96DB8486435EAF989B0ECF085A83"/>
    <w:rsid w:val="00B10F05"/>
    <w:pPr>
      <w:spacing w:after="0" w:line="240" w:lineRule="auto"/>
      <w:ind w:left="720"/>
      <w:contextualSpacing/>
    </w:pPr>
    <w:rPr>
      <w:rFonts w:ascii="Times New Roman" w:eastAsiaTheme="minorHAnsi" w:hAnsi="Times New Roman"/>
      <w:sz w:val="24"/>
    </w:rPr>
  </w:style>
  <w:style w:type="paragraph" w:customStyle="1" w:styleId="170116B7C3134A838D1D487FBD154AEE">
    <w:name w:val="170116B7C3134A838D1D487FBD154AEE"/>
    <w:rsid w:val="00B10F05"/>
    <w:pPr>
      <w:spacing w:after="0" w:line="240" w:lineRule="auto"/>
      <w:ind w:left="720"/>
      <w:contextualSpacing/>
    </w:pPr>
    <w:rPr>
      <w:rFonts w:ascii="Times New Roman" w:eastAsiaTheme="minorHAnsi" w:hAnsi="Times New Roman"/>
      <w:sz w:val="24"/>
    </w:rPr>
  </w:style>
  <w:style w:type="paragraph" w:customStyle="1" w:styleId="32248AED70F8401F9FEAE7149177B6E3">
    <w:name w:val="32248AED70F8401F9FEAE7149177B6E3"/>
    <w:rsid w:val="00B10F05"/>
    <w:pPr>
      <w:spacing w:after="0" w:line="240" w:lineRule="auto"/>
      <w:ind w:left="720"/>
      <w:contextualSpacing/>
    </w:pPr>
    <w:rPr>
      <w:rFonts w:ascii="Times New Roman" w:eastAsiaTheme="minorHAnsi" w:hAnsi="Times New Roman"/>
      <w:sz w:val="24"/>
    </w:rPr>
  </w:style>
  <w:style w:type="paragraph" w:customStyle="1" w:styleId="D21AF36452384A5F9EE3F6EF9B4B04A5">
    <w:name w:val="D21AF36452384A5F9EE3F6EF9B4B04A5"/>
    <w:rsid w:val="00B10F05"/>
    <w:pPr>
      <w:spacing w:after="0" w:line="240" w:lineRule="auto"/>
      <w:ind w:left="720"/>
      <w:contextualSpacing/>
    </w:pPr>
    <w:rPr>
      <w:rFonts w:ascii="Times New Roman" w:eastAsiaTheme="minorHAnsi" w:hAnsi="Times New Roman"/>
      <w:sz w:val="24"/>
    </w:rPr>
  </w:style>
  <w:style w:type="paragraph" w:customStyle="1" w:styleId="CCDE58C8540947A9A540F8EBE54660A5">
    <w:name w:val="CCDE58C8540947A9A540F8EBE54660A5"/>
    <w:rsid w:val="00794CFA"/>
  </w:style>
  <w:style w:type="paragraph" w:customStyle="1" w:styleId="7EED75B9959447519302543C864F5A8F">
    <w:name w:val="7EED75B9959447519302543C864F5A8F"/>
    <w:rsid w:val="00794CFA"/>
  </w:style>
  <w:style w:type="paragraph" w:customStyle="1" w:styleId="3C739A3774DB40E0A57D0F0BAF510D39">
    <w:name w:val="3C739A3774DB40E0A57D0F0BAF510D39"/>
    <w:rsid w:val="00794CFA"/>
  </w:style>
  <w:style w:type="paragraph" w:customStyle="1" w:styleId="DAFAD24B7FE64B9884C97338CEBD30884">
    <w:name w:val="DAFAD24B7FE64B9884C97338CEBD30884"/>
    <w:rsid w:val="00794CFA"/>
    <w:pPr>
      <w:spacing w:after="0" w:line="240" w:lineRule="auto"/>
      <w:ind w:left="720"/>
      <w:contextualSpacing/>
    </w:pPr>
    <w:rPr>
      <w:rFonts w:ascii="Times New Roman" w:eastAsiaTheme="minorHAnsi" w:hAnsi="Times New Roman"/>
      <w:sz w:val="24"/>
    </w:rPr>
  </w:style>
  <w:style w:type="paragraph" w:customStyle="1" w:styleId="07872AB666F740EB857020895A3634B54">
    <w:name w:val="07872AB666F740EB857020895A3634B54"/>
    <w:rsid w:val="00794CFA"/>
    <w:pPr>
      <w:spacing w:after="0" w:line="240" w:lineRule="auto"/>
      <w:ind w:left="720"/>
      <w:contextualSpacing/>
    </w:pPr>
    <w:rPr>
      <w:rFonts w:ascii="Times New Roman" w:eastAsiaTheme="minorHAnsi" w:hAnsi="Times New Roman"/>
      <w:sz w:val="24"/>
    </w:rPr>
  </w:style>
  <w:style w:type="paragraph" w:customStyle="1" w:styleId="9B985CE4B6454C52B9D9F63D05C4C82A4">
    <w:name w:val="9B985CE4B6454C52B9D9F63D05C4C82A4"/>
    <w:rsid w:val="00794CFA"/>
    <w:pPr>
      <w:spacing w:after="0" w:line="240" w:lineRule="auto"/>
      <w:ind w:left="720"/>
      <w:contextualSpacing/>
    </w:pPr>
    <w:rPr>
      <w:rFonts w:ascii="Times New Roman" w:eastAsiaTheme="minorHAnsi" w:hAnsi="Times New Roman"/>
      <w:sz w:val="24"/>
    </w:rPr>
  </w:style>
  <w:style w:type="paragraph" w:customStyle="1" w:styleId="074EC8C316A54FB1908ED149BB8F4A094">
    <w:name w:val="074EC8C316A54FB1908ED149BB8F4A094"/>
    <w:rsid w:val="00794CFA"/>
    <w:pPr>
      <w:spacing w:after="0" w:line="240" w:lineRule="auto"/>
      <w:ind w:left="720"/>
      <w:contextualSpacing/>
    </w:pPr>
    <w:rPr>
      <w:rFonts w:ascii="Times New Roman" w:eastAsiaTheme="minorHAnsi" w:hAnsi="Times New Roman"/>
      <w:sz w:val="24"/>
    </w:rPr>
  </w:style>
  <w:style w:type="paragraph" w:customStyle="1" w:styleId="6D4A53DBDE3A4CC9AAD2B377C1C76E8A3">
    <w:name w:val="6D4A53DBDE3A4CC9AAD2B377C1C76E8A3"/>
    <w:rsid w:val="00794CFA"/>
    <w:pPr>
      <w:spacing w:after="0" w:line="240" w:lineRule="auto"/>
      <w:ind w:left="720"/>
      <w:contextualSpacing/>
    </w:pPr>
    <w:rPr>
      <w:rFonts w:ascii="Times New Roman" w:eastAsiaTheme="minorHAnsi" w:hAnsi="Times New Roman"/>
      <w:sz w:val="24"/>
    </w:rPr>
  </w:style>
  <w:style w:type="paragraph" w:customStyle="1" w:styleId="AB44B521FBA243A1A903FB102CD402054">
    <w:name w:val="AB44B521FBA243A1A903FB102CD402054"/>
    <w:rsid w:val="00794CFA"/>
    <w:pPr>
      <w:spacing w:after="0" w:line="240" w:lineRule="auto"/>
      <w:ind w:left="720"/>
      <w:contextualSpacing/>
    </w:pPr>
    <w:rPr>
      <w:rFonts w:ascii="Times New Roman" w:eastAsiaTheme="minorHAnsi" w:hAnsi="Times New Roman"/>
      <w:sz w:val="24"/>
    </w:rPr>
  </w:style>
  <w:style w:type="paragraph" w:customStyle="1" w:styleId="2D9C4D7B155042438D5E684A0084521B4">
    <w:name w:val="2D9C4D7B155042438D5E684A0084521B4"/>
    <w:rsid w:val="00794CFA"/>
    <w:pPr>
      <w:spacing w:after="0" w:line="240" w:lineRule="auto"/>
      <w:ind w:left="720"/>
      <w:contextualSpacing/>
    </w:pPr>
    <w:rPr>
      <w:rFonts w:ascii="Times New Roman" w:eastAsiaTheme="minorHAnsi" w:hAnsi="Times New Roman"/>
      <w:sz w:val="24"/>
    </w:rPr>
  </w:style>
  <w:style w:type="paragraph" w:customStyle="1" w:styleId="E6D9E9C71D554E16B7833B4565192BA84">
    <w:name w:val="E6D9E9C71D554E16B7833B4565192BA84"/>
    <w:rsid w:val="00794CFA"/>
    <w:pPr>
      <w:spacing w:after="0" w:line="240" w:lineRule="auto"/>
      <w:ind w:left="720"/>
      <w:contextualSpacing/>
    </w:pPr>
    <w:rPr>
      <w:rFonts w:ascii="Times New Roman" w:eastAsiaTheme="minorHAnsi" w:hAnsi="Times New Roman"/>
      <w:sz w:val="24"/>
    </w:rPr>
  </w:style>
  <w:style w:type="paragraph" w:customStyle="1" w:styleId="0AD930B7D6874D16B4FF610B5DC3252C">
    <w:name w:val="0AD930B7D6874D16B4FF610B5DC3252C"/>
    <w:rsid w:val="00794CFA"/>
    <w:pPr>
      <w:spacing w:after="0" w:line="240" w:lineRule="auto"/>
    </w:pPr>
    <w:rPr>
      <w:rFonts w:ascii="Times New Roman" w:eastAsiaTheme="minorHAnsi" w:hAnsi="Times New Roman"/>
      <w:sz w:val="24"/>
    </w:rPr>
  </w:style>
  <w:style w:type="paragraph" w:customStyle="1" w:styleId="768B9F02C4EE44A08BC187396BA6D39B">
    <w:name w:val="768B9F02C4EE44A08BC187396BA6D39B"/>
    <w:rsid w:val="00794CFA"/>
    <w:pPr>
      <w:spacing w:after="0" w:line="240" w:lineRule="auto"/>
    </w:pPr>
    <w:rPr>
      <w:rFonts w:ascii="Times New Roman" w:eastAsiaTheme="minorHAnsi" w:hAnsi="Times New Roman"/>
      <w:sz w:val="24"/>
    </w:rPr>
  </w:style>
  <w:style w:type="paragraph" w:customStyle="1" w:styleId="4DC4EFA9F5E8446BBD00A7E009CE546F3">
    <w:name w:val="4DC4EFA9F5E8446BBD00A7E009CE546F3"/>
    <w:rsid w:val="00794CFA"/>
    <w:pPr>
      <w:spacing w:after="0" w:line="240" w:lineRule="auto"/>
    </w:pPr>
    <w:rPr>
      <w:rFonts w:ascii="Times New Roman" w:eastAsiaTheme="minorHAnsi" w:hAnsi="Times New Roman"/>
      <w:sz w:val="24"/>
    </w:rPr>
  </w:style>
  <w:style w:type="paragraph" w:customStyle="1" w:styleId="B7AA22FD4E6A45A5A48591FF697B55A6">
    <w:name w:val="B7AA22FD4E6A45A5A48591FF697B55A6"/>
    <w:rsid w:val="00794CFA"/>
    <w:pPr>
      <w:spacing w:after="0" w:line="240" w:lineRule="auto"/>
    </w:pPr>
    <w:rPr>
      <w:rFonts w:ascii="Times New Roman" w:eastAsiaTheme="minorHAnsi" w:hAnsi="Times New Roman"/>
      <w:sz w:val="24"/>
    </w:rPr>
  </w:style>
  <w:style w:type="paragraph" w:customStyle="1" w:styleId="5CEA345396684A06B39A560CF4BA6E6F">
    <w:name w:val="5CEA345396684A06B39A560CF4BA6E6F"/>
    <w:rsid w:val="00794CFA"/>
    <w:pPr>
      <w:spacing w:after="0" w:line="240" w:lineRule="auto"/>
    </w:pPr>
    <w:rPr>
      <w:rFonts w:ascii="Times New Roman" w:eastAsiaTheme="minorHAnsi" w:hAnsi="Times New Roman"/>
      <w:sz w:val="24"/>
    </w:rPr>
  </w:style>
  <w:style w:type="paragraph" w:customStyle="1" w:styleId="A23619B9B5404A0F834CF88656F2D6D7">
    <w:name w:val="A23619B9B5404A0F834CF88656F2D6D7"/>
    <w:rsid w:val="00794CFA"/>
    <w:pPr>
      <w:spacing w:after="0" w:line="240" w:lineRule="auto"/>
    </w:pPr>
    <w:rPr>
      <w:rFonts w:ascii="Times New Roman" w:eastAsiaTheme="minorHAnsi" w:hAnsi="Times New Roman"/>
      <w:sz w:val="24"/>
    </w:rPr>
  </w:style>
  <w:style w:type="paragraph" w:customStyle="1" w:styleId="CCDE58C8540947A9A540F8EBE54660A51">
    <w:name w:val="CCDE58C8540947A9A540F8EBE54660A51"/>
    <w:rsid w:val="00794CFA"/>
    <w:pPr>
      <w:spacing w:after="0" w:line="240" w:lineRule="auto"/>
    </w:pPr>
    <w:rPr>
      <w:rFonts w:ascii="Times New Roman" w:eastAsiaTheme="minorHAnsi" w:hAnsi="Times New Roman"/>
      <w:sz w:val="24"/>
    </w:rPr>
  </w:style>
  <w:style w:type="paragraph" w:customStyle="1" w:styleId="EAA42C844F5B4073BA8D2FB39EE66562">
    <w:name w:val="EAA42C844F5B4073BA8D2FB39EE66562"/>
    <w:rsid w:val="00794CFA"/>
    <w:pPr>
      <w:spacing w:after="0" w:line="240" w:lineRule="auto"/>
    </w:pPr>
    <w:rPr>
      <w:rFonts w:ascii="Times New Roman" w:eastAsiaTheme="minorHAnsi" w:hAnsi="Times New Roman"/>
      <w:sz w:val="24"/>
    </w:rPr>
  </w:style>
  <w:style w:type="paragraph" w:customStyle="1" w:styleId="BE8802ABAAE143E1BD598BA0CC97C554">
    <w:name w:val="BE8802ABAAE143E1BD598BA0CC97C554"/>
    <w:rsid w:val="00794CFA"/>
    <w:pPr>
      <w:spacing w:after="0" w:line="240" w:lineRule="auto"/>
    </w:pPr>
    <w:rPr>
      <w:rFonts w:ascii="Times New Roman" w:eastAsiaTheme="minorHAnsi" w:hAnsi="Times New Roman"/>
      <w:sz w:val="24"/>
    </w:rPr>
  </w:style>
  <w:style w:type="paragraph" w:customStyle="1" w:styleId="536E0EECC4A64A1A988DBFA3A98A1A23">
    <w:name w:val="536E0EECC4A64A1A988DBFA3A98A1A23"/>
    <w:rsid w:val="00794CFA"/>
    <w:pPr>
      <w:spacing w:after="0" w:line="240" w:lineRule="auto"/>
    </w:pPr>
    <w:rPr>
      <w:rFonts w:ascii="Times New Roman" w:eastAsiaTheme="minorHAnsi" w:hAnsi="Times New Roman"/>
      <w:sz w:val="24"/>
    </w:rPr>
  </w:style>
  <w:style w:type="paragraph" w:customStyle="1" w:styleId="7EED75B9959447519302543C864F5A8F1">
    <w:name w:val="7EED75B9959447519302543C864F5A8F1"/>
    <w:rsid w:val="00794CFA"/>
    <w:pPr>
      <w:spacing w:after="0" w:line="240" w:lineRule="auto"/>
    </w:pPr>
    <w:rPr>
      <w:rFonts w:ascii="Times New Roman" w:eastAsiaTheme="minorHAnsi" w:hAnsi="Times New Roman"/>
      <w:sz w:val="24"/>
    </w:rPr>
  </w:style>
  <w:style w:type="paragraph" w:customStyle="1" w:styleId="7110A637B31E4E0E8C1BBB925F227D02">
    <w:name w:val="7110A637B31E4E0E8C1BBB925F227D02"/>
    <w:rsid w:val="00794CFA"/>
    <w:pPr>
      <w:spacing w:after="0" w:line="240" w:lineRule="auto"/>
    </w:pPr>
    <w:rPr>
      <w:rFonts w:ascii="Times New Roman" w:eastAsiaTheme="minorHAnsi" w:hAnsi="Times New Roman"/>
      <w:sz w:val="24"/>
    </w:rPr>
  </w:style>
  <w:style w:type="paragraph" w:customStyle="1" w:styleId="0508712290E74546B01BD6E0514FDE3A">
    <w:name w:val="0508712290E74546B01BD6E0514FDE3A"/>
    <w:rsid w:val="00794CFA"/>
    <w:pPr>
      <w:spacing w:after="0" w:line="240" w:lineRule="auto"/>
    </w:pPr>
    <w:rPr>
      <w:rFonts w:ascii="Times New Roman" w:eastAsiaTheme="minorHAnsi" w:hAnsi="Times New Roman"/>
      <w:sz w:val="24"/>
    </w:rPr>
  </w:style>
  <w:style w:type="paragraph" w:customStyle="1" w:styleId="6653133B89A34B28A8438804EF04AD90">
    <w:name w:val="6653133B89A34B28A8438804EF04AD90"/>
    <w:rsid w:val="00794CFA"/>
    <w:pPr>
      <w:spacing w:after="0" w:line="240" w:lineRule="auto"/>
    </w:pPr>
    <w:rPr>
      <w:rFonts w:ascii="Times New Roman" w:eastAsiaTheme="minorHAnsi" w:hAnsi="Times New Roman"/>
      <w:sz w:val="24"/>
    </w:rPr>
  </w:style>
  <w:style w:type="paragraph" w:customStyle="1" w:styleId="3C739A3774DB40E0A57D0F0BAF510D391">
    <w:name w:val="3C739A3774DB40E0A57D0F0BAF510D391"/>
    <w:rsid w:val="00794CFA"/>
    <w:pPr>
      <w:spacing w:after="0" w:line="240" w:lineRule="auto"/>
    </w:pPr>
    <w:rPr>
      <w:rFonts w:ascii="Times New Roman" w:eastAsiaTheme="minorHAnsi" w:hAnsi="Times New Roman"/>
      <w:sz w:val="24"/>
    </w:rPr>
  </w:style>
  <w:style w:type="paragraph" w:customStyle="1" w:styleId="183422D18C744AF8A660F25CE8E255F9">
    <w:name w:val="183422D18C744AF8A660F25CE8E255F9"/>
    <w:rsid w:val="00794CFA"/>
    <w:pPr>
      <w:spacing w:after="0" w:line="240" w:lineRule="auto"/>
    </w:pPr>
    <w:rPr>
      <w:rFonts w:ascii="Times New Roman" w:eastAsiaTheme="minorHAnsi" w:hAnsi="Times New Roman"/>
      <w:sz w:val="24"/>
    </w:rPr>
  </w:style>
  <w:style w:type="paragraph" w:customStyle="1" w:styleId="D7D20AF1B23C49A6A1F9ED186805E8942">
    <w:name w:val="D7D20AF1B23C49A6A1F9ED186805E8942"/>
    <w:rsid w:val="00794CFA"/>
    <w:pPr>
      <w:spacing w:after="0" w:line="240" w:lineRule="auto"/>
    </w:pPr>
    <w:rPr>
      <w:rFonts w:ascii="Times New Roman" w:eastAsiaTheme="minorHAnsi" w:hAnsi="Times New Roman"/>
      <w:sz w:val="24"/>
    </w:rPr>
  </w:style>
  <w:style w:type="paragraph" w:customStyle="1" w:styleId="F98E32138A774EBF9AE3935E72E11CCD1">
    <w:name w:val="F98E32138A774EBF9AE3935E72E11CCD1"/>
    <w:rsid w:val="00794CFA"/>
    <w:pPr>
      <w:spacing w:after="0" w:line="240" w:lineRule="auto"/>
    </w:pPr>
    <w:rPr>
      <w:rFonts w:ascii="Times New Roman" w:eastAsiaTheme="minorHAnsi" w:hAnsi="Times New Roman"/>
      <w:sz w:val="24"/>
    </w:rPr>
  </w:style>
  <w:style w:type="paragraph" w:customStyle="1" w:styleId="83AD991011F541C9A73FCECA40D6D8AD2">
    <w:name w:val="83AD991011F541C9A73FCECA40D6D8AD2"/>
    <w:rsid w:val="00794CFA"/>
    <w:pPr>
      <w:spacing w:after="0" w:line="240" w:lineRule="auto"/>
    </w:pPr>
    <w:rPr>
      <w:rFonts w:ascii="Times New Roman" w:eastAsiaTheme="minorHAnsi" w:hAnsi="Times New Roman"/>
      <w:sz w:val="24"/>
    </w:rPr>
  </w:style>
  <w:style w:type="paragraph" w:customStyle="1" w:styleId="5964CF64E4184B44B69E1CB85C515B772">
    <w:name w:val="5964CF64E4184B44B69E1CB85C515B772"/>
    <w:rsid w:val="00794CFA"/>
    <w:pPr>
      <w:spacing w:after="0" w:line="240" w:lineRule="auto"/>
    </w:pPr>
    <w:rPr>
      <w:rFonts w:ascii="Times New Roman" w:eastAsiaTheme="minorHAnsi" w:hAnsi="Times New Roman"/>
      <w:sz w:val="24"/>
    </w:rPr>
  </w:style>
  <w:style w:type="paragraph" w:customStyle="1" w:styleId="33500FA47491429AAEEA1151E3C8D7681">
    <w:name w:val="33500FA47491429AAEEA1151E3C8D7681"/>
    <w:rsid w:val="00794CFA"/>
    <w:pPr>
      <w:spacing w:after="0" w:line="240" w:lineRule="auto"/>
    </w:pPr>
    <w:rPr>
      <w:rFonts w:ascii="Times New Roman" w:eastAsiaTheme="minorHAnsi" w:hAnsi="Times New Roman"/>
      <w:sz w:val="24"/>
    </w:rPr>
  </w:style>
  <w:style w:type="paragraph" w:customStyle="1" w:styleId="09C7D21A7F72433CA7A4C3AB25F1D4612">
    <w:name w:val="09C7D21A7F72433CA7A4C3AB25F1D4612"/>
    <w:rsid w:val="00794CFA"/>
    <w:pPr>
      <w:spacing w:after="0" w:line="240" w:lineRule="auto"/>
    </w:pPr>
    <w:rPr>
      <w:rFonts w:ascii="Times New Roman" w:eastAsiaTheme="minorHAnsi" w:hAnsi="Times New Roman"/>
      <w:sz w:val="24"/>
    </w:rPr>
  </w:style>
  <w:style w:type="paragraph" w:customStyle="1" w:styleId="C4F096B31A034B0AAB2CE84D3923724E2">
    <w:name w:val="C4F096B31A034B0AAB2CE84D3923724E2"/>
    <w:rsid w:val="00794CFA"/>
    <w:pPr>
      <w:spacing w:after="0" w:line="240" w:lineRule="auto"/>
    </w:pPr>
    <w:rPr>
      <w:rFonts w:ascii="Times New Roman" w:eastAsiaTheme="minorHAnsi" w:hAnsi="Times New Roman"/>
      <w:sz w:val="24"/>
    </w:rPr>
  </w:style>
  <w:style w:type="paragraph" w:customStyle="1" w:styleId="2EE28241FDAE4D198C6F98849F0BEB201">
    <w:name w:val="2EE28241FDAE4D198C6F98849F0BEB201"/>
    <w:rsid w:val="00794CFA"/>
    <w:pPr>
      <w:spacing w:after="0" w:line="240" w:lineRule="auto"/>
    </w:pPr>
    <w:rPr>
      <w:rFonts w:ascii="Times New Roman" w:eastAsiaTheme="minorHAnsi" w:hAnsi="Times New Roman"/>
      <w:sz w:val="24"/>
    </w:rPr>
  </w:style>
  <w:style w:type="paragraph" w:customStyle="1" w:styleId="306E2A89F4F542268642CF79DADCBDD62">
    <w:name w:val="306E2A89F4F542268642CF79DADCBDD62"/>
    <w:rsid w:val="00794CFA"/>
    <w:pPr>
      <w:spacing w:after="0" w:line="240" w:lineRule="auto"/>
    </w:pPr>
    <w:rPr>
      <w:rFonts w:ascii="Times New Roman" w:eastAsiaTheme="minorHAnsi" w:hAnsi="Times New Roman"/>
      <w:sz w:val="24"/>
    </w:rPr>
  </w:style>
  <w:style w:type="paragraph" w:customStyle="1" w:styleId="89C89B92D9A048B19B65AAF9100F96202">
    <w:name w:val="89C89B92D9A048B19B65AAF9100F96202"/>
    <w:rsid w:val="00794CFA"/>
    <w:pPr>
      <w:spacing w:after="0" w:line="240" w:lineRule="auto"/>
    </w:pPr>
    <w:rPr>
      <w:rFonts w:ascii="Times New Roman" w:eastAsiaTheme="minorHAnsi" w:hAnsi="Times New Roman"/>
      <w:sz w:val="24"/>
    </w:rPr>
  </w:style>
  <w:style w:type="paragraph" w:customStyle="1" w:styleId="BE85C5A4CBB94A20B69ED58B0CCB89CB1">
    <w:name w:val="BE85C5A4CBB94A20B69ED58B0CCB89CB1"/>
    <w:rsid w:val="00794CFA"/>
    <w:pPr>
      <w:spacing w:after="0" w:line="240" w:lineRule="auto"/>
    </w:pPr>
    <w:rPr>
      <w:rFonts w:ascii="Times New Roman" w:eastAsiaTheme="minorHAnsi" w:hAnsi="Times New Roman"/>
      <w:sz w:val="24"/>
    </w:rPr>
  </w:style>
  <w:style w:type="paragraph" w:customStyle="1" w:styleId="268FB0E492924CE996D661CCD7C5ACC72">
    <w:name w:val="268FB0E492924CE996D661CCD7C5ACC72"/>
    <w:rsid w:val="00794CFA"/>
    <w:pPr>
      <w:spacing w:after="0" w:line="240" w:lineRule="auto"/>
    </w:pPr>
    <w:rPr>
      <w:rFonts w:ascii="Times New Roman" w:eastAsiaTheme="minorHAnsi" w:hAnsi="Times New Roman"/>
      <w:sz w:val="24"/>
    </w:rPr>
  </w:style>
  <w:style w:type="paragraph" w:customStyle="1" w:styleId="FF1CFCE5DACA47E681D7D3E93381B6D21">
    <w:name w:val="FF1CFCE5DACA47E681D7D3E93381B6D21"/>
    <w:rsid w:val="00794CFA"/>
    <w:pPr>
      <w:spacing w:after="0" w:line="240" w:lineRule="auto"/>
    </w:pPr>
    <w:rPr>
      <w:rFonts w:ascii="Times New Roman" w:eastAsiaTheme="minorHAnsi" w:hAnsi="Times New Roman"/>
      <w:sz w:val="24"/>
    </w:rPr>
  </w:style>
  <w:style w:type="paragraph" w:customStyle="1" w:styleId="095A95C12B0748A5BB48C2C2131D6CA52">
    <w:name w:val="095A95C12B0748A5BB48C2C2131D6CA52"/>
    <w:rsid w:val="00794CFA"/>
    <w:pPr>
      <w:spacing w:after="0" w:line="240" w:lineRule="auto"/>
    </w:pPr>
    <w:rPr>
      <w:rFonts w:ascii="Times New Roman" w:eastAsiaTheme="minorHAnsi" w:hAnsi="Times New Roman"/>
      <w:sz w:val="24"/>
    </w:rPr>
  </w:style>
  <w:style w:type="paragraph" w:customStyle="1" w:styleId="1ECF188B16D04E0080C35AE76F4BA81D1">
    <w:name w:val="1ECF188B16D04E0080C35AE76F4BA81D1"/>
    <w:rsid w:val="00794CFA"/>
    <w:pPr>
      <w:spacing w:after="0" w:line="240" w:lineRule="auto"/>
    </w:pPr>
    <w:rPr>
      <w:rFonts w:ascii="Times New Roman" w:eastAsiaTheme="minorHAnsi" w:hAnsi="Times New Roman"/>
      <w:sz w:val="24"/>
    </w:rPr>
  </w:style>
  <w:style w:type="paragraph" w:customStyle="1" w:styleId="BA6987737CCF438EAF05988A325B9A472">
    <w:name w:val="BA6987737CCF438EAF05988A325B9A472"/>
    <w:rsid w:val="00794CFA"/>
    <w:pPr>
      <w:spacing w:after="0" w:line="240" w:lineRule="auto"/>
    </w:pPr>
    <w:rPr>
      <w:rFonts w:ascii="Times New Roman" w:eastAsiaTheme="minorHAnsi" w:hAnsi="Times New Roman"/>
      <w:sz w:val="24"/>
    </w:rPr>
  </w:style>
  <w:style w:type="paragraph" w:customStyle="1" w:styleId="2AB40A6379984655B9F5D287E01E0D662">
    <w:name w:val="2AB40A6379984655B9F5D287E01E0D662"/>
    <w:rsid w:val="00794CFA"/>
    <w:pPr>
      <w:spacing w:after="0" w:line="240" w:lineRule="auto"/>
    </w:pPr>
    <w:rPr>
      <w:rFonts w:ascii="Times New Roman" w:eastAsiaTheme="minorHAnsi" w:hAnsi="Times New Roman"/>
      <w:sz w:val="24"/>
    </w:rPr>
  </w:style>
  <w:style w:type="paragraph" w:customStyle="1" w:styleId="0F1A962240EE47749DA183EA3CE28BAD1">
    <w:name w:val="0F1A962240EE47749DA183EA3CE28BAD1"/>
    <w:rsid w:val="00794CFA"/>
    <w:pPr>
      <w:spacing w:after="0" w:line="240" w:lineRule="auto"/>
    </w:pPr>
    <w:rPr>
      <w:rFonts w:ascii="Times New Roman" w:eastAsiaTheme="minorHAnsi" w:hAnsi="Times New Roman"/>
      <w:sz w:val="24"/>
    </w:rPr>
  </w:style>
  <w:style w:type="paragraph" w:customStyle="1" w:styleId="CE617A03B192407EB8ADD7867422BCBF2">
    <w:name w:val="CE617A03B192407EB8ADD7867422BCBF2"/>
    <w:rsid w:val="00794CFA"/>
    <w:pPr>
      <w:spacing w:after="0" w:line="240" w:lineRule="auto"/>
    </w:pPr>
    <w:rPr>
      <w:rFonts w:ascii="Times New Roman" w:eastAsiaTheme="minorHAnsi" w:hAnsi="Times New Roman"/>
      <w:sz w:val="24"/>
    </w:rPr>
  </w:style>
  <w:style w:type="paragraph" w:customStyle="1" w:styleId="305C8843EFC64FB4A7194BAE6F8837A32">
    <w:name w:val="305C8843EFC64FB4A7194BAE6F8837A32"/>
    <w:rsid w:val="00794CFA"/>
    <w:pPr>
      <w:spacing w:after="0" w:line="240" w:lineRule="auto"/>
    </w:pPr>
    <w:rPr>
      <w:rFonts w:ascii="Times New Roman" w:eastAsiaTheme="minorHAnsi" w:hAnsi="Times New Roman"/>
      <w:sz w:val="24"/>
    </w:rPr>
  </w:style>
  <w:style w:type="paragraph" w:customStyle="1" w:styleId="397E5031112149728F7991DB37F94B661">
    <w:name w:val="397E5031112149728F7991DB37F94B661"/>
    <w:rsid w:val="00794CFA"/>
    <w:pPr>
      <w:spacing w:after="0" w:line="240" w:lineRule="auto"/>
    </w:pPr>
    <w:rPr>
      <w:rFonts w:ascii="Times New Roman" w:eastAsiaTheme="minorHAnsi" w:hAnsi="Times New Roman"/>
      <w:sz w:val="24"/>
    </w:rPr>
  </w:style>
  <w:style w:type="paragraph" w:customStyle="1" w:styleId="044EDB2E05554A15ACD7E5B4B2474DDB2">
    <w:name w:val="044EDB2E05554A15ACD7E5B4B2474DDB2"/>
    <w:rsid w:val="00794CFA"/>
    <w:pPr>
      <w:spacing w:after="0" w:line="240" w:lineRule="auto"/>
    </w:pPr>
    <w:rPr>
      <w:rFonts w:ascii="Times New Roman" w:eastAsiaTheme="minorHAnsi" w:hAnsi="Times New Roman"/>
      <w:sz w:val="24"/>
    </w:rPr>
  </w:style>
  <w:style w:type="paragraph" w:customStyle="1" w:styleId="22EDCD5607CC442F90A46C80C02C4C9C2">
    <w:name w:val="22EDCD5607CC442F90A46C80C02C4C9C2"/>
    <w:rsid w:val="00794CFA"/>
    <w:pPr>
      <w:spacing w:after="0" w:line="240" w:lineRule="auto"/>
    </w:pPr>
    <w:rPr>
      <w:rFonts w:ascii="Times New Roman" w:eastAsiaTheme="minorHAnsi" w:hAnsi="Times New Roman"/>
      <w:sz w:val="24"/>
    </w:rPr>
  </w:style>
  <w:style w:type="paragraph" w:customStyle="1" w:styleId="5DE850F7A0D74D4F8A47F9546AC2B81B">
    <w:name w:val="5DE850F7A0D74D4F8A47F9546AC2B81B"/>
    <w:rsid w:val="00794CFA"/>
    <w:pPr>
      <w:spacing w:after="0" w:line="240" w:lineRule="auto"/>
    </w:pPr>
    <w:rPr>
      <w:rFonts w:ascii="Times New Roman" w:eastAsiaTheme="minorHAnsi" w:hAnsi="Times New Roman"/>
      <w:sz w:val="24"/>
    </w:rPr>
  </w:style>
  <w:style w:type="paragraph" w:customStyle="1" w:styleId="0395E8D455874793981A378D1A13B391">
    <w:name w:val="0395E8D455874793981A378D1A13B391"/>
    <w:rsid w:val="00794CFA"/>
    <w:pPr>
      <w:spacing w:after="0" w:line="240" w:lineRule="auto"/>
    </w:pPr>
    <w:rPr>
      <w:rFonts w:ascii="Times New Roman" w:eastAsiaTheme="minorHAnsi" w:hAnsi="Times New Roman"/>
      <w:sz w:val="24"/>
    </w:rPr>
  </w:style>
  <w:style w:type="paragraph" w:customStyle="1" w:styleId="4964B9BD289F471A88FA38620FCBE8D2">
    <w:name w:val="4964B9BD289F471A88FA38620FCBE8D2"/>
    <w:rsid w:val="00794CFA"/>
    <w:pPr>
      <w:spacing w:after="0" w:line="240" w:lineRule="auto"/>
    </w:pPr>
    <w:rPr>
      <w:rFonts w:ascii="Times New Roman" w:eastAsiaTheme="minorHAnsi" w:hAnsi="Times New Roman"/>
      <w:sz w:val="24"/>
    </w:rPr>
  </w:style>
  <w:style w:type="paragraph" w:customStyle="1" w:styleId="03228F8726D7448386D63071E00DC656">
    <w:name w:val="03228F8726D7448386D63071E00DC656"/>
    <w:rsid w:val="00794CFA"/>
    <w:pPr>
      <w:spacing w:after="0" w:line="240" w:lineRule="auto"/>
    </w:pPr>
    <w:rPr>
      <w:rFonts w:ascii="Times New Roman" w:eastAsiaTheme="minorHAnsi" w:hAnsi="Times New Roman"/>
      <w:sz w:val="24"/>
    </w:rPr>
  </w:style>
  <w:style w:type="paragraph" w:customStyle="1" w:styleId="821CBE6019544D18B332E6A3C95EB5E4">
    <w:name w:val="821CBE6019544D18B332E6A3C95EB5E4"/>
    <w:rsid w:val="00794CFA"/>
    <w:pPr>
      <w:spacing w:after="0" w:line="240" w:lineRule="auto"/>
    </w:pPr>
    <w:rPr>
      <w:rFonts w:ascii="Times New Roman" w:eastAsiaTheme="minorHAnsi" w:hAnsi="Times New Roman"/>
      <w:sz w:val="24"/>
    </w:rPr>
  </w:style>
  <w:style w:type="paragraph" w:customStyle="1" w:styleId="AD0C31216EF14D95A3F4CD2788B6014F">
    <w:name w:val="AD0C31216EF14D95A3F4CD2788B6014F"/>
    <w:rsid w:val="00794CFA"/>
    <w:pPr>
      <w:spacing w:after="0" w:line="240" w:lineRule="auto"/>
    </w:pPr>
    <w:rPr>
      <w:rFonts w:ascii="Times New Roman" w:eastAsiaTheme="minorHAnsi" w:hAnsi="Times New Roman"/>
      <w:sz w:val="24"/>
    </w:rPr>
  </w:style>
  <w:style w:type="paragraph" w:customStyle="1" w:styleId="01ED7654CB874FFDBF92DB242D7639EA">
    <w:name w:val="01ED7654CB874FFDBF92DB242D7639EA"/>
    <w:rsid w:val="00794CFA"/>
    <w:pPr>
      <w:spacing w:after="0" w:line="240" w:lineRule="auto"/>
    </w:pPr>
    <w:rPr>
      <w:rFonts w:ascii="Times New Roman" w:eastAsiaTheme="minorHAnsi" w:hAnsi="Times New Roman"/>
      <w:sz w:val="24"/>
    </w:rPr>
  </w:style>
  <w:style w:type="paragraph" w:customStyle="1" w:styleId="DC4F9AB2BC75436ABAB39AF202E5264A">
    <w:name w:val="DC4F9AB2BC75436ABAB39AF202E5264A"/>
    <w:rsid w:val="00794CFA"/>
    <w:pPr>
      <w:spacing w:after="0" w:line="240" w:lineRule="auto"/>
      <w:ind w:left="720"/>
      <w:contextualSpacing/>
    </w:pPr>
    <w:rPr>
      <w:rFonts w:ascii="Times New Roman" w:eastAsiaTheme="minorHAnsi" w:hAnsi="Times New Roman"/>
      <w:sz w:val="24"/>
    </w:rPr>
  </w:style>
  <w:style w:type="paragraph" w:customStyle="1" w:styleId="7386C3A89D53495C8DD3D8ED35287730">
    <w:name w:val="7386C3A89D53495C8DD3D8ED35287730"/>
    <w:rsid w:val="00794CFA"/>
    <w:pPr>
      <w:spacing w:after="0" w:line="240" w:lineRule="auto"/>
      <w:ind w:left="720"/>
      <w:contextualSpacing/>
    </w:pPr>
    <w:rPr>
      <w:rFonts w:ascii="Times New Roman" w:eastAsiaTheme="minorHAnsi" w:hAnsi="Times New Roman"/>
      <w:sz w:val="24"/>
    </w:rPr>
  </w:style>
  <w:style w:type="paragraph" w:customStyle="1" w:styleId="7789D7B5AD53481CB6FC4FC25CCA5686">
    <w:name w:val="7789D7B5AD53481CB6FC4FC25CCA5686"/>
    <w:rsid w:val="00794CFA"/>
    <w:pPr>
      <w:spacing w:after="0" w:line="240" w:lineRule="auto"/>
      <w:ind w:left="720"/>
      <w:contextualSpacing/>
    </w:pPr>
    <w:rPr>
      <w:rFonts w:ascii="Times New Roman" w:eastAsiaTheme="minorHAnsi" w:hAnsi="Times New Roman"/>
      <w:sz w:val="24"/>
    </w:rPr>
  </w:style>
  <w:style w:type="paragraph" w:customStyle="1" w:styleId="EAB6B5CDE3584B6E9E7246F538C58120">
    <w:name w:val="EAB6B5CDE3584B6E9E7246F538C58120"/>
    <w:rsid w:val="00794CFA"/>
    <w:pPr>
      <w:spacing w:after="0" w:line="240" w:lineRule="auto"/>
      <w:ind w:left="720"/>
      <w:contextualSpacing/>
    </w:pPr>
    <w:rPr>
      <w:rFonts w:ascii="Times New Roman" w:eastAsiaTheme="minorHAnsi" w:hAnsi="Times New Roman"/>
      <w:sz w:val="24"/>
    </w:rPr>
  </w:style>
  <w:style w:type="paragraph" w:customStyle="1" w:styleId="02DA32C24314481384E9A3A9F1341CD4">
    <w:name w:val="02DA32C24314481384E9A3A9F1341CD4"/>
    <w:rsid w:val="00794CFA"/>
    <w:pPr>
      <w:spacing w:after="0" w:line="240" w:lineRule="auto"/>
      <w:ind w:left="720"/>
      <w:contextualSpacing/>
    </w:pPr>
    <w:rPr>
      <w:rFonts w:ascii="Times New Roman" w:eastAsiaTheme="minorHAnsi" w:hAnsi="Times New Roman"/>
      <w:sz w:val="24"/>
    </w:rPr>
  </w:style>
  <w:style w:type="paragraph" w:customStyle="1" w:styleId="3828F926F47144B7A86B995A26D19599">
    <w:name w:val="3828F926F47144B7A86B995A26D19599"/>
    <w:rsid w:val="00794CFA"/>
    <w:pPr>
      <w:spacing w:after="0" w:line="240" w:lineRule="auto"/>
      <w:ind w:left="720"/>
      <w:contextualSpacing/>
    </w:pPr>
    <w:rPr>
      <w:rFonts w:ascii="Times New Roman" w:eastAsiaTheme="minorHAnsi" w:hAnsi="Times New Roman"/>
      <w:sz w:val="24"/>
    </w:rPr>
  </w:style>
  <w:style w:type="paragraph" w:customStyle="1" w:styleId="4981A50BD239497C94F98FE03F735F3A">
    <w:name w:val="4981A50BD239497C94F98FE03F735F3A"/>
    <w:rsid w:val="00794CFA"/>
    <w:pPr>
      <w:spacing w:after="0" w:line="240" w:lineRule="auto"/>
      <w:ind w:left="720"/>
      <w:contextualSpacing/>
    </w:pPr>
    <w:rPr>
      <w:rFonts w:ascii="Times New Roman" w:eastAsiaTheme="minorHAnsi" w:hAnsi="Times New Roman"/>
      <w:sz w:val="24"/>
    </w:rPr>
  </w:style>
  <w:style w:type="paragraph" w:customStyle="1" w:styleId="6897CF7D4B6640308D031D936283AF72">
    <w:name w:val="6897CF7D4B6640308D031D936283AF72"/>
    <w:rsid w:val="00794CFA"/>
    <w:pPr>
      <w:spacing w:after="0" w:line="240" w:lineRule="auto"/>
      <w:ind w:left="720"/>
      <w:contextualSpacing/>
    </w:pPr>
    <w:rPr>
      <w:rFonts w:ascii="Times New Roman" w:eastAsiaTheme="minorHAnsi" w:hAnsi="Times New Roman"/>
      <w:sz w:val="24"/>
    </w:rPr>
  </w:style>
  <w:style w:type="paragraph" w:customStyle="1" w:styleId="C30A7C171A454FFCAAB1A5BC3191AF19">
    <w:name w:val="C30A7C171A454FFCAAB1A5BC3191AF19"/>
    <w:rsid w:val="00794CFA"/>
  </w:style>
  <w:style w:type="paragraph" w:customStyle="1" w:styleId="EFAFF461C7B046A9A13D1C779B788F2E">
    <w:name w:val="EFAFF461C7B046A9A13D1C779B788F2E"/>
    <w:rsid w:val="00794CFA"/>
  </w:style>
  <w:style w:type="paragraph" w:customStyle="1" w:styleId="C3834AF979BB4174B8FFC136CBBEEDDF">
    <w:name w:val="C3834AF979BB4174B8FFC136CBBEEDDF"/>
    <w:rsid w:val="00794CFA"/>
  </w:style>
  <w:style w:type="paragraph" w:customStyle="1" w:styleId="A2AB97F803A04C3DAA011ABF6494463C">
    <w:name w:val="A2AB97F803A04C3DAA011ABF6494463C"/>
    <w:rsid w:val="00794CFA"/>
  </w:style>
  <w:style w:type="paragraph" w:customStyle="1" w:styleId="A88B8D33F59E4EC7BAB3B9CD84AAB485">
    <w:name w:val="A88B8D33F59E4EC7BAB3B9CD84AAB485"/>
    <w:rsid w:val="0015242B"/>
    <w:pPr>
      <w:spacing w:after="200" w:line="276" w:lineRule="auto"/>
    </w:pPr>
  </w:style>
  <w:style w:type="paragraph" w:customStyle="1" w:styleId="E01C02E76A4841BAB07B6E50C012E635">
    <w:name w:val="E01C02E76A4841BAB07B6E50C012E635"/>
    <w:rsid w:val="0015242B"/>
    <w:pPr>
      <w:spacing w:after="200" w:line="276" w:lineRule="auto"/>
    </w:pPr>
  </w:style>
  <w:style w:type="paragraph" w:customStyle="1" w:styleId="30D85DBA383E4FB3A44D53238DC949C1">
    <w:name w:val="30D85DBA383E4FB3A44D53238DC949C1"/>
    <w:rsid w:val="008375A7"/>
    <w:pPr>
      <w:spacing w:after="200" w:line="276" w:lineRule="auto"/>
    </w:pPr>
  </w:style>
  <w:style w:type="paragraph" w:customStyle="1" w:styleId="8A1F9AC0B07E45478EE31E067923209F">
    <w:name w:val="8A1F9AC0B07E45478EE31E067923209F"/>
    <w:rsid w:val="008375A7"/>
    <w:pPr>
      <w:spacing w:after="200" w:line="276" w:lineRule="auto"/>
    </w:pPr>
  </w:style>
  <w:style w:type="paragraph" w:customStyle="1" w:styleId="AC75E753730542ADA98F26B6BD675E14">
    <w:name w:val="AC75E753730542ADA98F26B6BD675E14"/>
    <w:rsid w:val="008375A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5A7"/>
    <w:rPr>
      <w:color w:val="808080"/>
    </w:rPr>
  </w:style>
  <w:style w:type="paragraph" w:customStyle="1" w:styleId="9C84323DD30240EEBB324D3E9EF82F8A">
    <w:name w:val="9C84323DD30240EEBB324D3E9EF82F8A"/>
    <w:rsid w:val="00B10F05"/>
  </w:style>
  <w:style w:type="paragraph" w:customStyle="1" w:styleId="E18A96A7D8B849C3B06A3F9A99EAC832">
    <w:name w:val="E18A96A7D8B849C3B06A3F9A99EAC832"/>
    <w:rsid w:val="00B10F05"/>
  </w:style>
  <w:style w:type="paragraph" w:customStyle="1" w:styleId="61700660CCFF4D95993B723DECD072D6">
    <w:name w:val="61700660CCFF4D95993B723DECD072D6"/>
    <w:rsid w:val="00B10F05"/>
  </w:style>
  <w:style w:type="paragraph" w:customStyle="1" w:styleId="DAFAD24B7FE64B9884C97338CEBD3088">
    <w:name w:val="DAFAD24B7FE64B9884C97338CEBD3088"/>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
    <w:name w:val="07872AB666F740EB857020895A3634B5"/>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
    <w:name w:val="9B985CE4B6454C52B9D9F63D05C4C82A"/>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
    <w:name w:val="074EC8C316A54FB1908ED149BB8F4A09"/>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
    <w:name w:val="AB44B521FBA243A1A903FB102CD40205"/>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
    <w:name w:val="2D9C4D7B155042438D5E684A0084521B"/>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
    <w:name w:val="E6D9E9C71D554E16B7833B4565192BA8"/>
    <w:rsid w:val="00B10F05"/>
    <w:pPr>
      <w:spacing w:after="0" w:line="240" w:lineRule="auto"/>
      <w:ind w:left="720"/>
      <w:contextualSpacing/>
    </w:pPr>
    <w:rPr>
      <w:rFonts w:ascii="Times New Roman" w:eastAsiaTheme="minorHAnsi" w:hAnsi="Times New Roman"/>
      <w:sz w:val="24"/>
    </w:rPr>
  </w:style>
  <w:style w:type="paragraph" w:customStyle="1" w:styleId="DAFAD24B7FE64B9884C97338CEBD30881">
    <w:name w:val="DAFAD24B7FE64B9884C97338CEBD30881"/>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1">
    <w:name w:val="07872AB666F740EB857020895A3634B51"/>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1">
    <w:name w:val="9B985CE4B6454C52B9D9F63D05C4C82A1"/>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1">
    <w:name w:val="074EC8C316A54FB1908ED149BB8F4A091"/>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
    <w:name w:val="6D4A53DBDE3A4CC9AAD2B377C1C76E8A"/>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1">
    <w:name w:val="AB44B521FBA243A1A903FB102CD402051"/>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1">
    <w:name w:val="2D9C4D7B155042438D5E684A0084521B1"/>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1">
    <w:name w:val="E6D9E9C71D554E16B7833B4565192BA81"/>
    <w:rsid w:val="00B10F05"/>
    <w:pPr>
      <w:spacing w:after="0" w:line="240" w:lineRule="auto"/>
      <w:ind w:left="720"/>
      <w:contextualSpacing/>
    </w:pPr>
    <w:rPr>
      <w:rFonts w:ascii="Times New Roman" w:eastAsiaTheme="minorHAnsi" w:hAnsi="Times New Roman"/>
      <w:sz w:val="24"/>
    </w:rPr>
  </w:style>
  <w:style w:type="paragraph" w:customStyle="1" w:styleId="E4F142273BB04D228C2DFC782249473C">
    <w:name w:val="E4F142273BB04D228C2DFC782249473C"/>
    <w:rsid w:val="00B10F05"/>
  </w:style>
  <w:style w:type="paragraph" w:customStyle="1" w:styleId="F055D41ADB5F458FA9A5148C30FC23F2">
    <w:name w:val="F055D41ADB5F458FA9A5148C30FC23F2"/>
    <w:rsid w:val="00B10F05"/>
  </w:style>
  <w:style w:type="paragraph" w:customStyle="1" w:styleId="4AB7C8343C7C4EA582D011628CBD216E">
    <w:name w:val="4AB7C8343C7C4EA582D011628CBD216E"/>
    <w:rsid w:val="00B10F05"/>
  </w:style>
  <w:style w:type="paragraph" w:customStyle="1" w:styleId="346425C90DE8482A93EC9E4404C1F714">
    <w:name w:val="346425C90DE8482A93EC9E4404C1F714"/>
    <w:rsid w:val="00B10F05"/>
  </w:style>
  <w:style w:type="paragraph" w:customStyle="1" w:styleId="5DA703A659E14AF4912FAE120FB9FABA">
    <w:name w:val="5DA703A659E14AF4912FAE120FB9FABA"/>
    <w:rsid w:val="00B10F05"/>
  </w:style>
  <w:style w:type="paragraph" w:customStyle="1" w:styleId="427E683B0C974FF192BA040011E05EF2">
    <w:name w:val="427E683B0C974FF192BA040011E05EF2"/>
    <w:rsid w:val="00B10F05"/>
  </w:style>
  <w:style w:type="paragraph" w:customStyle="1" w:styleId="4149810416F1424CA6F032E19E8A502D">
    <w:name w:val="4149810416F1424CA6F032E19E8A502D"/>
    <w:rsid w:val="00B10F05"/>
  </w:style>
  <w:style w:type="paragraph" w:customStyle="1" w:styleId="81EBA0E3E7274B2C92512C18D2B1D4B7">
    <w:name w:val="81EBA0E3E7274B2C92512C18D2B1D4B7"/>
    <w:rsid w:val="00B10F05"/>
  </w:style>
  <w:style w:type="paragraph" w:customStyle="1" w:styleId="008DD9CB42444D7297B652D890B82212">
    <w:name w:val="008DD9CB42444D7297B652D890B82212"/>
    <w:rsid w:val="00B10F05"/>
  </w:style>
  <w:style w:type="paragraph" w:customStyle="1" w:styleId="6963FAFD2F994773893F091422E4D48D">
    <w:name w:val="6963FAFD2F994773893F091422E4D48D"/>
    <w:rsid w:val="00B10F05"/>
  </w:style>
  <w:style w:type="paragraph" w:customStyle="1" w:styleId="66DE58F3A49F4A8C8DA9D2D54EFD4713">
    <w:name w:val="66DE58F3A49F4A8C8DA9D2D54EFD4713"/>
    <w:rsid w:val="00B10F05"/>
  </w:style>
  <w:style w:type="paragraph" w:customStyle="1" w:styleId="4DC4EFA9F5E8446BBD00A7E009CE546F">
    <w:name w:val="4DC4EFA9F5E8446BBD00A7E009CE546F"/>
    <w:rsid w:val="00B10F05"/>
  </w:style>
  <w:style w:type="paragraph" w:customStyle="1" w:styleId="6B855A83BBF048D9A50D08071B5CE659">
    <w:name w:val="6B855A83BBF048D9A50D08071B5CE659"/>
    <w:rsid w:val="00B10F05"/>
  </w:style>
  <w:style w:type="paragraph" w:customStyle="1" w:styleId="67A6DD946B1A4DDFAED1FE10B8C20E5F">
    <w:name w:val="67A6DD946B1A4DDFAED1FE10B8C20E5F"/>
    <w:rsid w:val="00B10F05"/>
  </w:style>
  <w:style w:type="paragraph" w:customStyle="1" w:styleId="BD726286471148A899AE28A8BF122585">
    <w:name w:val="BD726286471148A899AE28A8BF122585"/>
    <w:rsid w:val="00B10F05"/>
  </w:style>
  <w:style w:type="paragraph" w:customStyle="1" w:styleId="460CE4ECD32B45A0A516B86FE3BD9F5E">
    <w:name w:val="460CE4ECD32B45A0A516B86FE3BD9F5E"/>
    <w:rsid w:val="00B10F05"/>
  </w:style>
  <w:style w:type="paragraph" w:customStyle="1" w:styleId="A4A6CF665E07441794049A9CFA64A978">
    <w:name w:val="A4A6CF665E07441794049A9CFA64A978"/>
    <w:rsid w:val="00B10F05"/>
  </w:style>
  <w:style w:type="paragraph" w:customStyle="1" w:styleId="0B65A17CC65B4941A6096B1A2D256159">
    <w:name w:val="0B65A17CC65B4941A6096B1A2D256159"/>
    <w:rsid w:val="00B10F05"/>
  </w:style>
  <w:style w:type="paragraph" w:customStyle="1" w:styleId="4D1B5C3C76264E17A172ED1F48F33C5A">
    <w:name w:val="4D1B5C3C76264E17A172ED1F48F33C5A"/>
    <w:rsid w:val="00B10F05"/>
  </w:style>
  <w:style w:type="paragraph" w:customStyle="1" w:styleId="DAFAD24B7FE64B9884C97338CEBD30882">
    <w:name w:val="DAFAD24B7FE64B9884C97338CEBD30882"/>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2">
    <w:name w:val="07872AB666F740EB857020895A3634B52"/>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2">
    <w:name w:val="9B985CE4B6454C52B9D9F63D05C4C82A2"/>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2">
    <w:name w:val="074EC8C316A54FB1908ED149BB8F4A092"/>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1">
    <w:name w:val="6D4A53DBDE3A4CC9AAD2B377C1C76E8A1"/>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2">
    <w:name w:val="AB44B521FBA243A1A903FB102CD402052"/>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2">
    <w:name w:val="2D9C4D7B155042438D5E684A0084521B2"/>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2">
    <w:name w:val="E6D9E9C71D554E16B7833B4565192BA82"/>
    <w:rsid w:val="00B10F05"/>
    <w:pPr>
      <w:spacing w:after="0" w:line="240" w:lineRule="auto"/>
      <w:ind w:left="720"/>
      <w:contextualSpacing/>
    </w:pPr>
    <w:rPr>
      <w:rFonts w:ascii="Times New Roman" w:eastAsiaTheme="minorHAnsi" w:hAnsi="Times New Roman"/>
      <w:sz w:val="24"/>
    </w:rPr>
  </w:style>
  <w:style w:type="paragraph" w:customStyle="1" w:styleId="4DC4EFA9F5E8446BBD00A7E009CE546F1">
    <w:name w:val="4DC4EFA9F5E8446BBD00A7E009CE546F1"/>
    <w:rsid w:val="00B10F05"/>
    <w:pPr>
      <w:spacing w:after="0" w:line="240" w:lineRule="auto"/>
    </w:pPr>
    <w:rPr>
      <w:rFonts w:ascii="Times New Roman" w:eastAsiaTheme="minorHAnsi" w:hAnsi="Times New Roman"/>
      <w:sz w:val="24"/>
    </w:rPr>
  </w:style>
  <w:style w:type="paragraph" w:customStyle="1" w:styleId="6B855A83BBF048D9A50D08071B5CE6591">
    <w:name w:val="6B855A83BBF048D9A50D08071B5CE6591"/>
    <w:rsid w:val="00B10F05"/>
    <w:pPr>
      <w:spacing w:after="0" w:line="240" w:lineRule="auto"/>
    </w:pPr>
    <w:rPr>
      <w:rFonts w:ascii="Times New Roman" w:eastAsiaTheme="minorHAnsi" w:hAnsi="Times New Roman"/>
      <w:sz w:val="24"/>
    </w:rPr>
  </w:style>
  <w:style w:type="paragraph" w:customStyle="1" w:styleId="67A6DD946B1A4DDFAED1FE10B8C20E5F1">
    <w:name w:val="67A6DD946B1A4DDFAED1FE10B8C20E5F1"/>
    <w:rsid w:val="00B10F05"/>
    <w:pPr>
      <w:spacing w:after="0" w:line="240" w:lineRule="auto"/>
    </w:pPr>
    <w:rPr>
      <w:rFonts w:ascii="Times New Roman" w:eastAsiaTheme="minorHAnsi" w:hAnsi="Times New Roman"/>
      <w:sz w:val="24"/>
    </w:rPr>
  </w:style>
  <w:style w:type="paragraph" w:customStyle="1" w:styleId="460CE4ECD32B45A0A516B86FE3BD9F5E1">
    <w:name w:val="460CE4ECD32B45A0A516B86FE3BD9F5E1"/>
    <w:rsid w:val="00B10F05"/>
    <w:pPr>
      <w:spacing w:after="0" w:line="240" w:lineRule="auto"/>
    </w:pPr>
    <w:rPr>
      <w:rFonts w:ascii="Times New Roman" w:eastAsiaTheme="minorHAnsi" w:hAnsi="Times New Roman"/>
      <w:sz w:val="24"/>
    </w:rPr>
  </w:style>
  <w:style w:type="paragraph" w:customStyle="1" w:styleId="D7D20AF1B23C49A6A1F9ED186805E894">
    <w:name w:val="D7D20AF1B23C49A6A1F9ED186805E894"/>
    <w:rsid w:val="00B10F05"/>
    <w:pPr>
      <w:spacing w:after="0" w:line="240" w:lineRule="auto"/>
    </w:pPr>
    <w:rPr>
      <w:rFonts w:ascii="Times New Roman" w:eastAsiaTheme="minorHAnsi" w:hAnsi="Times New Roman"/>
      <w:sz w:val="24"/>
    </w:rPr>
  </w:style>
  <w:style w:type="paragraph" w:customStyle="1" w:styleId="A4A6CF665E07441794049A9CFA64A9781">
    <w:name w:val="A4A6CF665E07441794049A9CFA64A9781"/>
    <w:rsid w:val="00B10F05"/>
    <w:pPr>
      <w:spacing w:after="0" w:line="240" w:lineRule="auto"/>
    </w:pPr>
    <w:rPr>
      <w:rFonts w:ascii="Times New Roman" w:eastAsiaTheme="minorHAnsi" w:hAnsi="Times New Roman"/>
      <w:sz w:val="24"/>
    </w:rPr>
  </w:style>
  <w:style w:type="paragraph" w:customStyle="1" w:styleId="0B65A17CC65B4941A6096B1A2D2561591">
    <w:name w:val="0B65A17CC65B4941A6096B1A2D2561591"/>
    <w:rsid w:val="00B10F05"/>
    <w:pPr>
      <w:spacing w:after="0" w:line="240" w:lineRule="auto"/>
    </w:pPr>
    <w:rPr>
      <w:rFonts w:ascii="Times New Roman" w:eastAsiaTheme="minorHAnsi" w:hAnsi="Times New Roman"/>
      <w:sz w:val="24"/>
    </w:rPr>
  </w:style>
  <w:style w:type="paragraph" w:customStyle="1" w:styleId="4D1B5C3C76264E17A172ED1F48F33C5A1">
    <w:name w:val="4D1B5C3C76264E17A172ED1F48F33C5A1"/>
    <w:rsid w:val="00B10F05"/>
    <w:pPr>
      <w:spacing w:after="0" w:line="240" w:lineRule="auto"/>
    </w:pPr>
    <w:rPr>
      <w:rFonts w:ascii="Times New Roman" w:eastAsiaTheme="minorHAnsi" w:hAnsi="Times New Roman"/>
      <w:sz w:val="24"/>
    </w:rPr>
  </w:style>
  <w:style w:type="paragraph" w:customStyle="1" w:styleId="5964CF64E4184B44B69E1CB85C515B77">
    <w:name w:val="5964CF64E4184B44B69E1CB85C515B77"/>
    <w:rsid w:val="00B10F05"/>
  </w:style>
  <w:style w:type="paragraph" w:customStyle="1" w:styleId="C4F096B31A034B0AAB2CE84D3923724E">
    <w:name w:val="C4F096B31A034B0AAB2CE84D3923724E"/>
    <w:rsid w:val="00B10F05"/>
  </w:style>
  <w:style w:type="paragraph" w:customStyle="1" w:styleId="89C89B92D9A048B19B65AAF9100F9620">
    <w:name w:val="89C89B92D9A048B19B65AAF9100F9620"/>
    <w:rsid w:val="00B10F05"/>
  </w:style>
  <w:style w:type="paragraph" w:customStyle="1" w:styleId="83AD991011F541C9A73FCECA40D6D8AD">
    <w:name w:val="83AD991011F541C9A73FCECA40D6D8AD"/>
    <w:rsid w:val="00B10F05"/>
  </w:style>
  <w:style w:type="paragraph" w:customStyle="1" w:styleId="09C7D21A7F72433CA7A4C3AB25F1D461">
    <w:name w:val="09C7D21A7F72433CA7A4C3AB25F1D461"/>
    <w:rsid w:val="00B10F05"/>
  </w:style>
  <w:style w:type="paragraph" w:customStyle="1" w:styleId="306E2A89F4F542268642CF79DADCBDD6">
    <w:name w:val="306E2A89F4F542268642CF79DADCBDD6"/>
    <w:rsid w:val="00B10F05"/>
  </w:style>
  <w:style w:type="paragraph" w:customStyle="1" w:styleId="268FB0E492924CE996D661CCD7C5ACC7">
    <w:name w:val="268FB0E492924CE996D661CCD7C5ACC7"/>
    <w:rsid w:val="00B10F05"/>
  </w:style>
  <w:style w:type="paragraph" w:customStyle="1" w:styleId="095A95C12B0748A5BB48C2C2131D6CA5">
    <w:name w:val="095A95C12B0748A5BB48C2C2131D6CA5"/>
    <w:rsid w:val="00B10F05"/>
  </w:style>
  <w:style w:type="paragraph" w:customStyle="1" w:styleId="2AB40A6379984655B9F5D287E01E0D66">
    <w:name w:val="2AB40A6379984655B9F5D287E01E0D66"/>
    <w:rsid w:val="00B10F05"/>
  </w:style>
  <w:style w:type="paragraph" w:customStyle="1" w:styleId="305C8843EFC64FB4A7194BAE6F8837A3">
    <w:name w:val="305C8843EFC64FB4A7194BAE6F8837A3"/>
    <w:rsid w:val="00B10F05"/>
  </w:style>
  <w:style w:type="paragraph" w:customStyle="1" w:styleId="22EDCD5607CC442F90A46C80C02C4C9C">
    <w:name w:val="22EDCD5607CC442F90A46C80C02C4C9C"/>
    <w:rsid w:val="00B10F05"/>
  </w:style>
  <w:style w:type="paragraph" w:customStyle="1" w:styleId="E33F8086C3F448D9BE064F01C41F38F6">
    <w:name w:val="E33F8086C3F448D9BE064F01C41F38F6"/>
    <w:rsid w:val="00B10F05"/>
  </w:style>
  <w:style w:type="paragraph" w:customStyle="1" w:styleId="BA6987737CCF438EAF05988A325B9A47">
    <w:name w:val="BA6987737CCF438EAF05988A325B9A47"/>
    <w:rsid w:val="00B10F05"/>
  </w:style>
  <w:style w:type="paragraph" w:customStyle="1" w:styleId="CE617A03B192407EB8ADD7867422BCBF">
    <w:name w:val="CE617A03B192407EB8ADD7867422BCBF"/>
    <w:rsid w:val="00B10F05"/>
  </w:style>
  <w:style w:type="paragraph" w:customStyle="1" w:styleId="044EDB2E05554A15ACD7E5B4B2474DDB">
    <w:name w:val="044EDB2E05554A15ACD7E5B4B2474DDB"/>
    <w:rsid w:val="00B10F05"/>
  </w:style>
  <w:style w:type="paragraph" w:customStyle="1" w:styleId="B8EFA5F84C7C4D348C86FD29C2ED8222">
    <w:name w:val="B8EFA5F84C7C4D348C86FD29C2ED8222"/>
    <w:rsid w:val="00B10F05"/>
  </w:style>
  <w:style w:type="paragraph" w:customStyle="1" w:styleId="73B728E4F6B14CA3841912AA67B827E2">
    <w:name w:val="73B728E4F6B14CA3841912AA67B827E2"/>
    <w:rsid w:val="00B10F05"/>
  </w:style>
  <w:style w:type="paragraph" w:customStyle="1" w:styleId="0CF72C488DF34AAD97F8EC3A8C114A7C">
    <w:name w:val="0CF72C488DF34AAD97F8EC3A8C114A7C"/>
    <w:rsid w:val="00B10F05"/>
  </w:style>
  <w:style w:type="paragraph" w:customStyle="1" w:styleId="DAFAD24B7FE64B9884C97338CEBD30883">
    <w:name w:val="DAFAD24B7FE64B9884C97338CEBD30883"/>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3">
    <w:name w:val="07872AB666F740EB857020895A3634B53"/>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3">
    <w:name w:val="9B985CE4B6454C52B9D9F63D05C4C82A3"/>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3">
    <w:name w:val="074EC8C316A54FB1908ED149BB8F4A093"/>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2">
    <w:name w:val="6D4A53DBDE3A4CC9AAD2B377C1C76E8A2"/>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3">
    <w:name w:val="AB44B521FBA243A1A903FB102CD402053"/>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3">
    <w:name w:val="2D9C4D7B155042438D5E684A0084521B3"/>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3">
    <w:name w:val="E6D9E9C71D554E16B7833B4565192BA83"/>
    <w:rsid w:val="00B10F05"/>
    <w:pPr>
      <w:spacing w:after="0" w:line="240" w:lineRule="auto"/>
      <w:ind w:left="720"/>
      <w:contextualSpacing/>
    </w:pPr>
    <w:rPr>
      <w:rFonts w:ascii="Times New Roman" w:eastAsiaTheme="minorHAnsi" w:hAnsi="Times New Roman"/>
      <w:sz w:val="24"/>
    </w:rPr>
  </w:style>
  <w:style w:type="paragraph" w:customStyle="1" w:styleId="4DC4EFA9F5E8446BBD00A7E009CE546F2">
    <w:name w:val="4DC4EFA9F5E8446BBD00A7E009CE546F2"/>
    <w:rsid w:val="00B10F05"/>
    <w:pPr>
      <w:spacing w:after="0" w:line="240" w:lineRule="auto"/>
    </w:pPr>
    <w:rPr>
      <w:rFonts w:ascii="Times New Roman" w:eastAsiaTheme="minorHAnsi" w:hAnsi="Times New Roman"/>
      <w:sz w:val="24"/>
    </w:rPr>
  </w:style>
  <w:style w:type="paragraph" w:customStyle="1" w:styleId="6B855A83BBF048D9A50D08071B5CE6592">
    <w:name w:val="6B855A83BBF048D9A50D08071B5CE6592"/>
    <w:rsid w:val="00B10F05"/>
    <w:pPr>
      <w:spacing w:after="0" w:line="240" w:lineRule="auto"/>
    </w:pPr>
    <w:rPr>
      <w:rFonts w:ascii="Times New Roman" w:eastAsiaTheme="minorHAnsi" w:hAnsi="Times New Roman"/>
      <w:sz w:val="24"/>
    </w:rPr>
  </w:style>
  <w:style w:type="paragraph" w:customStyle="1" w:styleId="67A6DD946B1A4DDFAED1FE10B8C20E5F2">
    <w:name w:val="67A6DD946B1A4DDFAED1FE10B8C20E5F2"/>
    <w:rsid w:val="00B10F05"/>
    <w:pPr>
      <w:spacing w:after="0" w:line="240" w:lineRule="auto"/>
    </w:pPr>
    <w:rPr>
      <w:rFonts w:ascii="Times New Roman" w:eastAsiaTheme="minorHAnsi" w:hAnsi="Times New Roman"/>
      <w:sz w:val="24"/>
    </w:rPr>
  </w:style>
  <w:style w:type="paragraph" w:customStyle="1" w:styleId="460CE4ECD32B45A0A516B86FE3BD9F5E2">
    <w:name w:val="460CE4ECD32B45A0A516B86FE3BD9F5E2"/>
    <w:rsid w:val="00B10F05"/>
    <w:pPr>
      <w:spacing w:after="0" w:line="240" w:lineRule="auto"/>
    </w:pPr>
    <w:rPr>
      <w:rFonts w:ascii="Times New Roman" w:eastAsiaTheme="minorHAnsi" w:hAnsi="Times New Roman"/>
      <w:sz w:val="24"/>
    </w:rPr>
  </w:style>
  <w:style w:type="paragraph" w:customStyle="1" w:styleId="D7D20AF1B23C49A6A1F9ED186805E8941">
    <w:name w:val="D7D20AF1B23C49A6A1F9ED186805E8941"/>
    <w:rsid w:val="00B10F05"/>
    <w:pPr>
      <w:spacing w:after="0" w:line="240" w:lineRule="auto"/>
    </w:pPr>
    <w:rPr>
      <w:rFonts w:ascii="Times New Roman" w:eastAsiaTheme="minorHAnsi" w:hAnsi="Times New Roman"/>
      <w:sz w:val="24"/>
    </w:rPr>
  </w:style>
  <w:style w:type="paragraph" w:customStyle="1" w:styleId="F98E32138A774EBF9AE3935E72E11CCD">
    <w:name w:val="F98E32138A774EBF9AE3935E72E11CCD"/>
    <w:rsid w:val="00B10F05"/>
    <w:pPr>
      <w:spacing w:after="0" w:line="240" w:lineRule="auto"/>
    </w:pPr>
    <w:rPr>
      <w:rFonts w:ascii="Times New Roman" w:eastAsiaTheme="minorHAnsi" w:hAnsi="Times New Roman"/>
      <w:sz w:val="24"/>
    </w:rPr>
  </w:style>
  <w:style w:type="paragraph" w:customStyle="1" w:styleId="83AD991011F541C9A73FCECA40D6D8AD1">
    <w:name w:val="83AD991011F541C9A73FCECA40D6D8AD1"/>
    <w:rsid w:val="00B10F05"/>
    <w:pPr>
      <w:spacing w:after="0" w:line="240" w:lineRule="auto"/>
    </w:pPr>
    <w:rPr>
      <w:rFonts w:ascii="Times New Roman" w:eastAsiaTheme="minorHAnsi" w:hAnsi="Times New Roman"/>
      <w:sz w:val="24"/>
    </w:rPr>
  </w:style>
  <w:style w:type="paragraph" w:customStyle="1" w:styleId="5964CF64E4184B44B69E1CB85C515B771">
    <w:name w:val="5964CF64E4184B44B69E1CB85C515B771"/>
    <w:rsid w:val="00B10F05"/>
    <w:pPr>
      <w:spacing w:after="0" w:line="240" w:lineRule="auto"/>
    </w:pPr>
    <w:rPr>
      <w:rFonts w:ascii="Times New Roman" w:eastAsiaTheme="minorHAnsi" w:hAnsi="Times New Roman"/>
      <w:sz w:val="24"/>
    </w:rPr>
  </w:style>
  <w:style w:type="paragraph" w:customStyle="1" w:styleId="33500FA47491429AAEEA1151E3C8D768">
    <w:name w:val="33500FA47491429AAEEA1151E3C8D768"/>
    <w:rsid w:val="00B10F05"/>
    <w:pPr>
      <w:spacing w:after="0" w:line="240" w:lineRule="auto"/>
    </w:pPr>
    <w:rPr>
      <w:rFonts w:ascii="Times New Roman" w:eastAsiaTheme="minorHAnsi" w:hAnsi="Times New Roman"/>
      <w:sz w:val="24"/>
    </w:rPr>
  </w:style>
  <w:style w:type="paragraph" w:customStyle="1" w:styleId="09C7D21A7F72433CA7A4C3AB25F1D4611">
    <w:name w:val="09C7D21A7F72433CA7A4C3AB25F1D4611"/>
    <w:rsid w:val="00B10F05"/>
    <w:pPr>
      <w:spacing w:after="0" w:line="240" w:lineRule="auto"/>
    </w:pPr>
    <w:rPr>
      <w:rFonts w:ascii="Times New Roman" w:eastAsiaTheme="minorHAnsi" w:hAnsi="Times New Roman"/>
      <w:sz w:val="24"/>
    </w:rPr>
  </w:style>
  <w:style w:type="paragraph" w:customStyle="1" w:styleId="C4F096B31A034B0AAB2CE84D3923724E1">
    <w:name w:val="C4F096B31A034B0AAB2CE84D3923724E1"/>
    <w:rsid w:val="00B10F05"/>
    <w:pPr>
      <w:spacing w:after="0" w:line="240" w:lineRule="auto"/>
    </w:pPr>
    <w:rPr>
      <w:rFonts w:ascii="Times New Roman" w:eastAsiaTheme="minorHAnsi" w:hAnsi="Times New Roman"/>
      <w:sz w:val="24"/>
    </w:rPr>
  </w:style>
  <w:style w:type="paragraph" w:customStyle="1" w:styleId="2EE28241FDAE4D198C6F98849F0BEB20">
    <w:name w:val="2EE28241FDAE4D198C6F98849F0BEB20"/>
    <w:rsid w:val="00B10F05"/>
    <w:pPr>
      <w:spacing w:after="0" w:line="240" w:lineRule="auto"/>
    </w:pPr>
    <w:rPr>
      <w:rFonts w:ascii="Times New Roman" w:eastAsiaTheme="minorHAnsi" w:hAnsi="Times New Roman"/>
      <w:sz w:val="24"/>
    </w:rPr>
  </w:style>
  <w:style w:type="paragraph" w:customStyle="1" w:styleId="306E2A89F4F542268642CF79DADCBDD61">
    <w:name w:val="306E2A89F4F542268642CF79DADCBDD61"/>
    <w:rsid w:val="00B10F05"/>
    <w:pPr>
      <w:spacing w:after="0" w:line="240" w:lineRule="auto"/>
    </w:pPr>
    <w:rPr>
      <w:rFonts w:ascii="Times New Roman" w:eastAsiaTheme="minorHAnsi" w:hAnsi="Times New Roman"/>
      <w:sz w:val="24"/>
    </w:rPr>
  </w:style>
  <w:style w:type="paragraph" w:customStyle="1" w:styleId="89C89B92D9A048B19B65AAF9100F96201">
    <w:name w:val="89C89B92D9A048B19B65AAF9100F96201"/>
    <w:rsid w:val="00B10F05"/>
    <w:pPr>
      <w:spacing w:after="0" w:line="240" w:lineRule="auto"/>
    </w:pPr>
    <w:rPr>
      <w:rFonts w:ascii="Times New Roman" w:eastAsiaTheme="minorHAnsi" w:hAnsi="Times New Roman"/>
      <w:sz w:val="24"/>
    </w:rPr>
  </w:style>
  <w:style w:type="paragraph" w:customStyle="1" w:styleId="BE85C5A4CBB94A20B69ED58B0CCB89CB">
    <w:name w:val="BE85C5A4CBB94A20B69ED58B0CCB89CB"/>
    <w:rsid w:val="00B10F05"/>
    <w:pPr>
      <w:spacing w:after="0" w:line="240" w:lineRule="auto"/>
    </w:pPr>
    <w:rPr>
      <w:rFonts w:ascii="Times New Roman" w:eastAsiaTheme="minorHAnsi" w:hAnsi="Times New Roman"/>
      <w:sz w:val="24"/>
    </w:rPr>
  </w:style>
  <w:style w:type="paragraph" w:customStyle="1" w:styleId="268FB0E492924CE996D661CCD7C5ACC71">
    <w:name w:val="268FB0E492924CE996D661CCD7C5ACC71"/>
    <w:rsid w:val="00B10F05"/>
    <w:pPr>
      <w:spacing w:after="0" w:line="240" w:lineRule="auto"/>
    </w:pPr>
    <w:rPr>
      <w:rFonts w:ascii="Times New Roman" w:eastAsiaTheme="minorHAnsi" w:hAnsi="Times New Roman"/>
      <w:sz w:val="24"/>
    </w:rPr>
  </w:style>
  <w:style w:type="paragraph" w:customStyle="1" w:styleId="FF1CFCE5DACA47E681D7D3E93381B6D2">
    <w:name w:val="FF1CFCE5DACA47E681D7D3E93381B6D2"/>
    <w:rsid w:val="00B10F05"/>
    <w:pPr>
      <w:spacing w:after="0" w:line="240" w:lineRule="auto"/>
    </w:pPr>
    <w:rPr>
      <w:rFonts w:ascii="Times New Roman" w:eastAsiaTheme="minorHAnsi" w:hAnsi="Times New Roman"/>
      <w:sz w:val="24"/>
    </w:rPr>
  </w:style>
  <w:style w:type="paragraph" w:customStyle="1" w:styleId="095A95C12B0748A5BB48C2C2131D6CA51">
    <w:name w:val="095A95C12B0748A5BB48C2C2131D6CA51"/>
    <w:rsid w:val="00B10F05"/>
    <w:pPr>
      <w:spacing w:after="0" w:line="240" w:lineRule="auto"/>
    </w:pPr>
    <w:rPr>
      <w:rFonts w:ascii="Times New Roman" w:eastAsiaTheme="minorHAnsi" w:hAnsi="Times New Roman"/>
      <w:sz w:val="24"/>
    </w:rPr>
  </w:style>
  <w:style w:type="paragraph" w:customStyle="1" w:styleId="1ECF188B16D04E0080C35AE76F4BA81D">
    <w:name w:val="1ECF188B16D04E0080C35AE76F4BA81D"/>
    <w:rsid w:val="00B10F05"/>
    <w:pPr>
      <w:spacing w:after="0" w:line="240" w:lineRule="auto"/>
    </w:pPr>
    <w:rPr>
      <w:rFonts w:ascii="Times New Roman" w:eastAsiaTheme="minorHAnsi" w:hAnsi="Times New Roman"/>
      <w:sz w:val="24"/>
    </w:rPr>
  </w:style>
  <w:style w:type="paragraph" w:customStyle="1" w:styleId="BA6987737CCF438EAF05988A325B9A471">
    <w:name w:val="BA6987737CCF438EAF05988A325B9A471"/>
    <w:rsid w:val="00B10F05"/>
    <w:pPr>
      <w:spacing w:after="0" w:line="240" w:lineRule="auto"/>
    </w:pPr>
    <w:rPr>
      <w:rFonts w:ascii="Times New Roman" w:eastAsiaTheme="minorHAnsi" w:hAnsi="Times New Roman"/>
      <w:sz w:val="24"/>
    </w:rPr>
  </w:style>
  <w:style w:type="paragraph" w:customStyle="1" w:styleId="2AB40A6379984655B9F5D287E01E0D661">
    <w:name w:val="2AB40A6379984655B9F5D287E01E0D661"/>
    <w:rsid w:val="00B10F05"/>
    <w:pPr>
      <w:spacing w:after="0" w:line="240" w:lineRule="auto"/>
    </w:pPr>
    <w:rPr>
      <w:rFonts w:ascii="Times New Roman" w:eastAsiaTheme="minorHAnsi" w:hAnsi="Times New Roman"/>
      <w:sz w:val="24"/>
    </w:rPr>
  </w:style>
  <w:style w:type="paragraph" w:customStyle="1" w:styleId="0F1A962240EE47749DA183EA3CE28BAD">
    <w:name w:val="0F1A962240EE47749DA183EA3CE28BAD"/>
    <w:rsid w:val="00B10F05"/>
    <w:pPr>
      <w:spacing w:after="0" w:line="240" w:lineRule="auto"/>
    </w:pPr>
    <w:rPr>
      <w:rFonts w:ascii="Times New Roman" w:eastAsiaTheme="minorHAnsi" w:hAnsi="Times New Roman"/>
      <w:sz w:val="24"/>
    </w:rPr>
  </w:style>
  <w:style w:type="paragraph" w:customStyle="1" w:styleId="CE617A03B192407EB8ADD7867422BCBF1">
    <w:name w:val="CE617A03B192407EB8ADD7867422BCBF1"/>
    <w:rsid w:val="00B10F05"/>
    <w:pPr>
      <w:spacing w:after="0" w:line="240" w:lineRule="auto"/>
    </w:pPr>
    <w:rPr>
      <w:rFonts w:ascii="Times New Roman" w:eastAsiaTheme="minorHAnsi" w:hAnsi="Times New Roman"/>
      <w:sz w:val="24"/>
    </w:rPr>
  </w:style>
  <w:style w:type="paragraph" w:customStyle="1" w:styleId="305C8843EFC64FB4A7194BAE6F8837A31">
    <w:name w:val="305C8843EFC64FB4A7194BAE6F8837A31"/>
    <w:rsid w:val="00B10F05"/>
    <w:pPr>
      <w:spacing w:after="0" w:line="240" w:lineRule="auto"/>
    </w:pPr>
    <w:rPr>
      <w:rFonts w:ascii="Times New Roman" w:eastAsiaTheme="minorHAnsi" w:hAnsi="Times New Roman"/>
      <w:sz w:val="24"/>
    </w:rPr>
  </w:style>
  <w:style w:type="paragraph" w:customStyle="1" w:styleId="397E5031112149728F7991DB37F94B66">
    <w:name w:val="397E5031112149728F7991DB37F94B66"/>
    <w:rsid w:val="00B10F05"/>
    <w:pPr>
      <w:spacing w:after="0" w:line="240" w:lineRule="auto"/>
    </w:pPr>
    <w:rPr>
      <w:rFonts w:ascii="Times New Roman" w:eastAsiaTheme="minorHAnsi" w:hAnsi="Times New Roman"/>
      <w:sz w:val="24"/>
    </w:rPr>
  </w:style>
  <w:style w:type="paragraph" w:customStyle="1" w:styleId="044EDB2E05554A15ACD7E5B4B2474DDB1">
    <w:name w:val="044EDB2E05554A15ACD7E5B4B2474DDB1"/>
    <w:rsid w:val="00B10F05"/>
    <w:pPr>
      <w:spacing w:after="0" w:line="240" w:lineRule="auto"/>
    </w:pPr>
    <w:rPr>
      <w:rFonts w:ascii="Times New Roman" w:eastAsiaTheme="minorHAnsi" w:hAnsi="Times New Roman"/>
      <w:sz w:val="24"/>
    </w:rPr>
  </w:style>
  <w:style w:type="paragraph" w:customStyle="1" w:styleId="22EDCD5607CC442F90A46C80C02C4C9C1">
    <w:name w:val="22EDCD5607CC442F90A46C80C02C4C9C1"/>
    <w:rsid w:val="00B10F05"/>
    <w:pPr>
      <w:spacing w:after="0" w:line="240" w:lineRule="auto"/>
    </w:pPr>
    <w:rPr>
      <w:rFonts w:ascii="Times New Roman" w:eastAsiaTheme="minorHAnsi" w:hAnsi="Times New Roman"/>
      <w:sz w:val="24"/>
    </w:rPr>
  </w:style>
  <w:style w:type="paragraph" w:customStyle="1" w:styleId="89E759ACC9EA4C119F2E1D3AC2D92BEE">
    <w:name w:val="89E759ACC9EA4C119F2E1D3AC2D92BEE"/>
    <w:rsid w:val="00B10F05"/>
    <w:pPr>
      <w:spacing w:after="0" w:line="240" w:lineRule="auto"/>
    </w:pPr>
    <w:rPr>
      <w:rFonts w:ascii="Times New Roman" w:eastAsiaTheme="minorHAnsi" w:hAnsi="Times New Roman"/>
      <w:sz w:val="24"/>
    </w:rPr>
  </w:style>
  <w:style w:type="paragraph" w:customStyle="1" w:styleId="73B728E4F6B14CA3841912AA67B827E21">
    <w:name w:val="73B728E4F6B14CA3841912AA67B827E21"/>
    <w:rsid w:val="00B10F05"/>
    <w:pPr>
      <w:spacing w:after="0" w:line="240" w:lineRule="auto"/>
    </w:pPr>
    <w:rPr>
      <w:rFonts w:ascii="Times New Roman" w:eastAsiaTheme="minorHAnsi" w:hAnsi="Times New Roman"/>
      <w:sz w:val="24"/>
    </w:rPr>
  </w:style>
  <w:style w:type="paragraph" w:customStyle="1" w:styleId="E33F8086C3F448D9BE064F01C41F38F61">
    <w:name w:val="E33F8086C3F448D9BE064F01C41F38F61"/>
    <w:rsid w:val="00B10F05"/>
    <w:pPr>
      <w:spacing w:after="0" w:line="240" w:lineRule="auto"/>
    </w:pPr>
    <w:rPr>
      <w:rFonts w:ascii="Times New Roman" w:eastAsiaTheme="minorHAnsi" w:hAnsi="Times New Roman"/>
      <w:sz w:val="24"/>
    </w:rPr>
  </w:style>
  <w:style w:type="paragraph" w:customStyle="1" w:styleId="6F9CB53271A54B759BF77B996524D85A">
    <w:name w:val="6F9CB53271A54B759BF77B996524D85A"/>
    <w:rsid w:val="00B10F05"/>
    <w:pPr>
      <w:spacing w:after="0" w:line="240" w:lineRule="auto"/>
    </w:pPr>
    <w:rPr>
      <w:rFonts w:ascii="Times New Roman" w:eastAsiaTheme="minorHAnsi" w:hAnsi="Times New Roman"/>
      <w:sz w:val="24"/>
    </w:rPr>
  </w:style>
  <w:style w:type="paragraph" w:customStyle="1" w:styleId="0CF72C488DF34AAD97F8EC3A8C114A7C1">
    <w:name w:val="0CF72C488DF34AAD97F8EC3A8C114A7C1"/>
    <w:rsid w:val="00B10F05"/>
    <w:pPr>
      <w:spacing w:after="0" w:line="240" w:lineRule="auto"/>
    </w:pPr>
    <w:rPr>
      <w:rFonts w:ascii="Times New Roman" w:eastAsiaTheme="minorHAnsi" w:hAnsi="Times New Roman"/>
      <w:sz w:val="24"/>
    </w:rPr>
  </w:style>
  <w:style w:type="paragraph" w:customStyle="1" w:styleId="0A5C98B6156E48A78B020B99A1CA6670">
    <w:name w:val="0A5C98B6156E48A78B020B99A1CA6670"/>
    <w:rsid w:val="00B10F05"/>
    <w:pPr>
      <w:spacing w:after="0" w:line="240" w:lineRule="auto"/>
    </w:pPr>
    <w:rPr>
      <w:rFonts w:ascii="Times New Roman" w:eastAsiaTheme="minorHAnsi" w:hAnsi="Times New Roman"/>
      <w:sz w:val="24"/>
    </w:rPr>
  </w:style>
  <w:style w:type="paragraph" w:customStyle="1" w:styleId="7913D3B573D44D0D8E1DC24FD7ABD02E">
    <w:name w:val="7913D3B573D44D0D8E1DC24FD7ABD02E"/>
    <w:rsid w:val="00B10F05"/>
    <w:pPr>
      <w:spacing w:after="0" w:line="240" w:lineRule="auto"/>
    </w:pPr>
    <w:rPr>
      <w:rFonts w:ascii="Times New Roman" w:eastAsiaTheme="minorHAnsi" w:hAnsi="Times New Roman"/>
      <w:sz w:val="24"/>
    </w:rPr>
  </w:style>
  <w:style w:type="paragraph" w:customStyle="1" w:styleId="9BC983378BE64C30A1C0673EBA3047A7">
    <w:name w:val="9BC983378BE64C30A1C0673EBA3047A7"/>
    <w:rsid w:val="00B10F05"/>
    <w:pPr>
      <w:spacing w:after="0" w:line="240" w:lineRule="auto"/>
      <w:ind w:left="720"/>
      <w:contextualSpacing/>
    </w:pPr>
    <w:rPr>
      <w:rFonts w:ascii="Times New Roman" w:eastAsiaTheme="minorHAnsi" w:hAnsi="Times New Roman"/>
      <w:sz w:val="24"/>
    </w:rPr>
  </w:style>
  <w:style w:type="paragraph" w:customStyle="1" w:styleId="8655F65E5B48448F857E0C3522D60C25">
    <w:name w:val="8655F65E5B48448F857E0C3522D60C25"/>
    <w:rsid w:val="00B10F05"/>
    <w:pPr>
      <w:spacing w:after="0" w:line="240" w:lineRule="auto"/>
      <w:ind w:left="720"/>
      <w:contextualSpacing/>
    </w:pPr>
    <w:rPr>
      <w:rFonts w:ascii="Times New Roman" w:eastAsiaTheme="minorHAnsi" w:hAnsi="Times New Roman"/>
      <w:sz w:val="24"/>
    </w:rPr>
  </w:style>
  <w:style w:type="paragraph" w:customStyle="1" w:styleId="989DC2F2A3824694BB70E9A788D9990B">
    <w:name w:val="989DC2F2A3824694BB70E9A788D9990B"/>
    <w:rsid w:val="00B10F05"/>
    <w:pPr>
      <w:spacing w:after="0" w:line="240" w:lineRule="auto"/>
      <w:ind w:left="720"/>
      <w:contextualSpacing/>
    </w:pPr>
    <w:rPr>
      <w:rFonts w:ascii="Times New Roman" w:eastAsiaTheme="minorHAnsi" w:hAnsi="Times New Roman"/>
      <w:sz w:val="24"/>
    </w:rPr>
  </w:style>
  <w:style w:type="paragraph" w:customStyle="1" w:styleId="E9E287E2A63A4547A35F4257F539C257">
    <w:name w:val="E9E287E2A63A4547A35F4257F539C257"/>
    <w:rsid w:val="00B10F05"/>
    <w:pPr>
      <w:spacing w:after="0" w:line="240" w:lineRule="auto"/>
      <w:ind w:left="720"/>
      <w:contextualSpacing/>
    </w:pPr>
    <w:rPr>
      <w:rFonts w:ascii="Times New Roman" w:eastAsiaTheme="minorHAnsi" w:hAnsi="Times New Roman"/>
      <w:sz w:val="24"/>
    </w:rPr>
  </w:style>
  <w:style w:type="paragraph" w:customStyle="1" w:styleId="485D96DB8486435EAF989B0ECF085A83">
    <w:name w:val="485D96DB8486435EAF989B0ECF085A83"/>
    <w:rsid w:val="00B10F05"/>
    <w:pPr>
      <w:spacing w:after="0" w:line="240" w:lineRule="auto"/>
      <w:ind w:left="720"/>
      <w:contextualSpacing/>
    </w:pPr>
    <w:rPr>
      <w:rFonts w:ascii="Times New Roman" w:eastAsiaTheme="minorHAnsi" w:hAnsi="Times New Roman"/>
      <w:sz w:val="24"/>
    </w:rPr>
  </w:style>
  <w:style w:type="paragraph" w:customStyle="1" w:styleId="170116B7C3134A838D1D487FBD154AEE">
    <w:name w:val="170116B7C3134A838D1D487FBD154AEE"/>
    <w:rsid w:val="00B10F05"/>
    <w:pPr>
      <w:spacing w:after="0" w:line="240" w:lineRule="auto"/>
      <w:ind w:left="720"/>
      <w:contextualSpacing/>
    </w:pPr>
    <w:rPr>
      <w:rFonts w:ascii="Times New Roman" w:eastAsiaTheme="minorHAnsi" w:hAnsi="Times New Roman"/>
      <w:sz w:val="24"/>
    </w:rPr>
  </w:style>
  <w:style w:type="paragraph" w:customStyle="1" w:styleId="32248AED70F8401F9FEAE7149177B6E3">
    <w:name w:val="32248AED70F8401F9FEAE7149177B6E3"/>
    <w:rsid w:val="00B10F05"/>
    <w:pPr>
      <w:spacing w:after="0" w:line="240" w:lineRule="auto"/>
      <w:ind w:left="720"/>
      <w:contextualSpacing/>
    </w:pPr>
    <w:rPr>
      <w:rFonts w:ascii="Times New Roman" w:eastAsiaTheme="minorHAnsi" w:hAnsi="Times New Roman"/>
      <w:sz w:val="24"/>
    </w:rPr>
  </w:style>
  <w:style w:type="paragraph" w:customStyle="1" w:styleId="D21AF36452384A5F9EE3F6EF9B4B04A5">
    <w:name w:val="D21AF36452384A5F9EE3F6EF9B4B04A5"/>
    <w:rsid w:val="00B10F05"/>
    <w:pPr>
      <w:spacing w:after="0" w:line="240" w:lineRule="auto"/>
      <w:ind w:left="720"/>
      <w:contextualSpacing/>
    </w:pPr>
    <w:rPr>
      <w:rFonts w:ascii="Times New Roman" w:eastAsiaTheme="minorHAnsi" w:hAnsi="Times New Roman"/>
      <w:sz w:val="24"/>
    </w:rPr>
  </w:style>
  <w:style w:type="paragraph" w:customStyle="1" w:styleId="CCDE58C8540947A9A540F8EBE54660A5">
    <w:name w:val="CCDE58C8540947A9A540F8EBE54660A5"/>
    <w:rsid w:val="00794CFA"/>
  </w:style>
  <w:style w:type="paragraph" w:customStyle="1" w:styleId="7EED75B9959447519302543C864F5A8F">
    <w:name w:val="7EED75B9959447519302543C864F5A8F"/>
    <w:rsid w:val="00794CFA"/>
  </w:style>
  <w:style w:type="paragraph" w:customStyle="1" w:styleId="3C739A3774DB40E0A57D0F0BAF510D39">
    <w:name w:val="3C739A3774DB40E0A57D0F0BAF510D39"/>
    <w:rsid w:val="00794CFA"/>
  </w:style>
  <w:style w:type="paragraph" w:customStyle="1" w:styleId="DAFAD24B7FE64B9884C97338CEBD30884">
    <w:name w:val="DAFAD24B7FE64B9884C97338CEBD30884"/>
    <w:rsid w:val="00794CFA"/>
    <w:pPr>
      <w:spacing w:after="0" w:line="240" w:lineRule="auto"/>
      <w:ind w:left="720"/>
      <w:contextualSpacing/>
    </w:pPr>
    <w:rPr>
      <w:rFonts w:ascii="Times New Roman" w:eastAsiaTheme="minorHAnsi" w:hAnsi="Times New Roman"/>
      <w:sz w:val="24"/>
    </w:rPr>
  </w:style>
  <w:style w:type="paragraph" w:customStyle="1" w:styleId="07872AB666F740EB857020895A3634B54">
    <w:name w:val="07872AB666F740EB857020895A3634B54"/>
    <w:rsid w:val="00794CFA"/>
    <w:pPr>
      <w:spacing w:after="0" w:line="240" w:lineRule="auto"/>
      <w:ind w:left="720"/>
      <w:contextualSpacing/>
    </w:pPr>
    <w:rPr>
      <w:rFonts w:ascii="Times New Roman" w:eastAsiaTheme="minorHAnsi" w:hAnsi="Times New Roman"/>
      <w:sz w:val="24"/>
    </w:rPr>
  </w:style>
  <w:style w:type="paragraph" w:customStyle="1" w:styleId="9B985CE4B6454C52B9D9F63D05C4C82A4">
    <w:name w:val="9B985CE4B6454C52B9D9F63D05C4C82A4"/>
    <w:rsid w:val="00794CFA"/>
    <w:pPr>
      <w:spacing w:after="0" w:line="240" w:lineRule="auto"/>
      <w:ind w:left="720"/>
      <w:contextualSpacing/>
    </w:pPr>
    <w:rPr>
      <w:rFonts w:ascii="Times New Roman" w:eastAsiaTheme="minorHAnsi" w:hAnsi="Times New Roman"/>
      <w:sz w:val="24"/>
    </w:rPr>
  </w:style>
  <w:style w:type="paragraph" w:customStyle="1" w:styleId="074EC8C316A54FB1908ED149BB8F4A094">
    <w:name w:val="074EC8C316A54FB1908ED149BB8F4A094"/>
    <w:rsid w:val="00794CFA"/>
    <w:pPr>
      <w:spacing w:after="0" w:line="240" w:lineRule="auto"/>
      <w:ind w:left="720"/>
      <w:contextualSpacing/>
    </w:pPr>
    <w:rPr>
      <w:rFonts w:ascii="Times New Roman" w:eastAsiaTheme="minorHAnsi" w:hAnsi="Times New Roman"/>
      <w:sz w:val="24"/>
    </w:rPr>
  </w:style>
  <w:style w:type="paragraph" w:customStyle="1" w:styleId="6D4A53DBDE3A4CC9AAD2B377C1C76E8A3">
    <w:name w:val="6D4A53DBDE3A4CC9AAD2B377C1C76E8A3"/>
    <w:rsid w:val="00794CFA"/>
    <w:pPr>
      <w:spacing w:after="0" w:line="240" w:lineRule="auto"/>
      <w:ind w:left="720"/>
      <w:contextualSpacing/>
    </w:pPr>
    <w:rPr>
      <w:rFonts w:ascii="Times New Roman" w:eastAsiaTheme="minorHAnsi" w:hAnsi="Times New Roman"/>
      <w:sz w:val="24"/>
    </w:rPr>
  </w:style>
  <w:style w:type="paragraph" w:customStyle="1" w:styleId="AB44B521FBA243A1A903FB102CD402054">
    <w:name w:val="AB44B521FBA243A1A903FB102CD402054"/>
    <w:rsid w:val="00794CFA"/>
    <w:pPr>
      <w:spacing w:after="0" w:line="240" w:lineRule="auto"/>
      <w:ind w:left="720"/>
      <w:contextualSpacing/>
    </w:pPr>
    <w:rPr>
      <w:rFonts w:ascii="Times New Roman" w:eastAsiaTheme="minorHAnsi" w:hAnsi="Times New Roman"/>
      <w:sz w:val="24"/>
    </w:rPr>
  </w:style>
  <w:style w:type="paragraph" w:customStyle="1" w:styleId="2D9C4D7B155042438D5E684A0084521B4">
    <w:name w:val="2D9C4D7B155042438D5E684A0084521B4"/>
    <w:rsid w:val="00794CFA"/>
    <w:pPr>
      <w:spacing w:after="0" w:line="240" w:lineRule="auto"/>
      <w:ind w:left="720"/>
      <w:contextualSpacing/>
    </w:pPr>
    <w:rPr>
      <w:rFonts w:ascii="Times New Roman" w:eastAsiaTheme="minorHAnsi" w:hAnsi="Times New Roman"/>
      <w:sz w:val="24"/>
    </w:rPr>
  </w:style>
  <w:style w:type="paragraph" w:customStyle="1" w:styleId="E6D9E9C71D554E16B7833B4565192BA84">
    <w:name w:val="E6D9E9C71D554E16B7833B4565192BA84"/>
    <w:rsid w:val="00794CFA"/>
    <w:pPr>
      <w:spacing w:after="0" w:line="240" w:lineRule="auto"/>
      <w:ind w:left="720"/>
      <w:contextualSpacing/>
    </w:pPr>
    <w:rPr>
      <w:rFonts w:ascii="Times New Roman" w:eastAsiaTheme="minorHAnsi" w:hAnsi="Times New Roman"/>
      <w:sz w:val="24"/>
    </w:rPr>
  </w:style>
  <w:style w:type="paragraph" w:customStyle="1" w:styleId="0AD930B7D6874D16B4FF610B5DC3252C">
    <w:name w:val="0AD930B7D6874D16B4FF610B5DC3252C"/>
    <w:rsid w:val="00794CFA"/>
    <w:pPr>
      <w:spacing w:after="0" w:line="240" w:lineRule="auto"/>
    </w:pPr>
    <w:rPr>
      <w:rFonts w:ascii="Times New Roman" w:eastAsiaTheme="minorHAnsi" w:hAnsi="Times New Roman"/>
      <w:sz w:val="24"/>
    </w:rPr>
  </w:style>
  <w:style w:type="paragraph" w:customStyle="1" w:styleId="768B9F02C4EE44A08BC187396BA6D39B">
    <w:name w:val="768B9F02C4EE44A08BC187396BA6D39B"/>
    <w:rsid w:val="00794CFA"/>
    <w:pPr>
      <w:spacing w:after="0" w:line="240" w:lineRule="auto"/>
    </w:pPr>
    <w:rPr>
      <w:rFonts w:ascii="Times New Roman" w:eastAsiaTheme="minorHAnsi" w:hAnsi="Times New Roman"/>
      <w:sz w:val="24"/>
    </w:rPr>
  </w:style>
  <w:style w:type="paragraph" w:customStyle="1" w:styleId="4DC4EFA9F5E8446BBD00A7E009CE546F3">
    <w:name w:val="4DC4EFA9F5E8446BBD00A7E009CE546F3"/>
    <w:rsid w:val="00794CFA"/>
    <w:pPr>
      <w:spacing w:after="0" w:line="240" w:lineRule="auto"/>
    </w:pPr>
    <w:rPr>
      <w:rFonts w:ascii="Times New Roman" w:eastAsiaTheme="minorHAnsi" w:hAnsi="Times New Roman"/>
      <w:sz w:val="24"/>
    </w:rPr>
  </w:style>
  <w:style w:type="paragraph" w:customStyle="1" w:styleId="B7AA22FD4E6A45A5A48591FF697B55A6">
    <w:name w:val="B7AA22FD4E6A45A5A48591FF697B55A6"/>
    <w:rsid w:val="00794CFA"/>
    <w:pPr>
      <w:spacing w:after="0" w:line="240" w:lineRule="auto"/>
    </w:pPr>
    <w:rPr>
      <w:rFonts w:ascii="Times New Roman" w:eastAsiaTheme="minorHAnsi" w:hAnsi="Times New Roman"/>
      <w:sz w:val="24"/>
    </w:rPr>
  </w:style>
  <w:style w:type="paragraph" w:customStyle="1" w:styleId="5CEA345396684A06B39A560CF4BA6E6F">
    <w:name w:val="5CEA345396684A06B39A560CF4BA6E6F"/>
    <w:rsid w:val="00794CFA"/>
    <w:pPr>
      <w:spacing w:after="0" w:line="240" w:lineRule="auto"/>
    </w:pPr>
    <w:rPr>
      <w:rFonts w:ascii="Times New Roman" w:eastAsiaTheme="minorHAnsi" w:hAnsi="Times New Roman"/>
      <w:sz w:val="24"/>
    </w:rPr>
  </w:style>
  <w:style w:type="paragraph" w:customStyle="1" w:styleId="A23619B9B5404A0F834CF88656F2D6D7">
    <w:name w:val="A23619B9B5404A0F834CF88656F2D6D7"/>
    <w:rsid w:val="00794CFA"/>
    <w:pPr>
      <w:spacing w:after="0" w:line="240" w:lineRule="auto"/>
    </w:pPr>
    <w:rPr>
      <w:rFonts w:ascii="Times New Roman" w:eastAsiaTheme="minorHAnsi" w:hAnsi="Times New Roman"/>
      <w:sz w:val="24"/>
    </w:rPr>
  </w:style>
  <w:style w:type="paragraph" w:customStyle="1" w:styleId="CCDE58C8540947A9A540F8EBE54660A51">
    <w:name w:val="CCDE58C8540947A9A540F8EBE54660A51"/>
    <w:rsid w:val="00794CFA"/>
    <w:pPr>
      <w:spacing w:after="0" w:line="240" w:lineRule="auto"/>
    </w:pPr>
    <w:rPr>
      <w:rFonts w:ascii="Times New Roman" w:eastAsiaTheme="minorHAnsi" w:hAnsi="Times New Roman"/>
      <w:sz w:val="24"/>
    </w:rPr>
  </w:style>
  <w:style w:type="paragraph" w:customStyle="1" w:styleId="EAA42C844F5B4073BA8D2FB39EE66562">
    <w:name w:val="EAA42C844F5B4073BA8D2FB39EE66562"/>
    <w:rsid w:val="00794CFA"/>
    <w:pPr>
      <w:spacing w:after="0" w:line="240" w:lineRule="auto"/>
    </w:pPr>
    <w:rPr>
      <w:rFonts w:ascii="Times New Roman" w:eastAsiaTheme="minorHAnsi" w:hAnsi="Times New Roman"/>
      <w:sz w:val="24"/>
    </w:rPr>
  </w:style>
  <w:style w:type="paragraph" w:customStyle="1" w:styleId="BE8802ABAAE143E1BD598BA0CC97C554">
    <w:name w:val="BE8802ABAAE143E1BD598BA0CC97C554"/>
    <w:rsid w:val="00794CFA"/>
    <w:pPr>
      <w:spacing w:after="0" w:line="240" w:lineRule="auto"/>
    </w:pPr>
    <w:rPr>
      <w:rFonts w:ascii="Times New Roman" w:eastAsiaTheme="minorHAnsi" w:hAnsi="Times New Roman"/>
      <w:sz w:val="24"/>
    </w:rPr>
  </w:style>
  <w:style w:type="paragraph" w:customStyle="1" w:styleId="536E0EECC4A64A1A988DBFA3A98A1A23">
    <w:name w:val="536E0EECC4A64A1A988DBFA3A98A1A23"/>
    <w:rsid w:val="00794CFA"/>
    <w:pPr>
      <w:spacing w:after="0" w:line="240" w:lineRule="auto"/>
    </w:pPr>
    <w:rPr>
      <w:rFonts w:ascii="Times New Roman" w:eastAsiaTheme="minorHAnsi" w:hAnsi="Times New Roman"/>
      <w:sz w:val="24"/>
    </w:rPr>
  </w:style>
  <w:style w:type="paragraph" w:customStyle="1" w:styleId="7EED75B9959447519302543C864F5A8F1">
    <w:name w:val="7EED75B9959447519302543C864F5A8F1"/>
    <w:rsid w:val="00794CFA"/>
    <w:pPr>
      <w:spacing w:after="0" w:line="240" w:lineRule="auto"/>
    </w:pPr>
    <w:rPr>
      <w:rFonts w:ascii="Times New Roman" w:eastAsiaTheme="minorHAnsi" w:hAnsi="Times New Roman"/>
      <w:sz w:val="24"/>
    </w:rPr>
  </w:style>
  <w:style w:type="paragraph" w:customStyle="1" w:styleId="7110A637B31E4E0E8C1BBB925F227D02">
    <w:name w:val="7110A637B31E4E0E8C1BBB925F227D02"/>
    <w:rsid w:val="00794CFA"/>
    <w:pPr>
      <w:spacing w:after="0" w:line="240" w:lineRule="auto"/>
    </w:pPr>
    <w:rPr>
      <w:rFonts w:ascii="Times New Roman" w:eastAsiaTheme="minorHAnsi" w:hAnsi="Times New Roman"/>
      <w:sz w:val="24"/>
    </w:rPr>
  </w:style>
  <w:style w:type="paragraph" w:customStyle="1" w:styleId="0508712290E74546B01BD6E0514FDE3A">
    <w:name w:val="0508712290E74546B01BD6E0514FDE3A"/>
    <w:rsid w:val="00794CFA"/>
    <w:pPr>
      <w:spacing w:after="0" w:line="240" w:lineRule="auto"/>
    </w:pPr>
    <w:rPr>
      <w:rFonts w:ascii="Times New Roman" w:eastAsiaTheme="minorHAnsi" w:hAnsi="Times New Roman"/>
      <w:sz w:val="24"/>
    </w:rPr>
  </w:style>
  <w:style w:type="paragraph" w:customStyle="1" w:styleId="6653133B89A34B28A8438804EF04AD90">
    <w:name w:val="6653133B89A34B28A8438804EF04AD90"/>
    <w:rsid w:val="00794CFA"/>
    <w:pPr>
      <w:spacing w:after="0" w:line="240" w:lineRule="auto"/>
    </w:pPr>
    <w:rPr>
      <w:rFonts w:ascii="Times New Roman" w:eastAsiaTheme="minorHAnsi" w:hAnsi="Times New Roman"/>
      <w:sz w:val="24"/>
    </w:rPr>
  </w:style>
  <w:style w:type="paragraph" w:customStyle="1" w:styleId="3C739A3774DB40E0A57D0F0BAF510D391">
    <w:name w:val="3C739A3774DB40E0A57D0F0BAF510D391"/>
    <w:rsid w:val="00794CFA"/>
    <w:pPr>
      <w:spacing w:after="0" w:line="240" w:lineRule="auto"/>
    </w:pPr>
    <w:rPr>
      <w:rFonts w:ascii="Times New Roman" w:eastAsiaTheme="minorHAnsi" w:hAnsi="Times New Roman"/>
      <w:sz w:val="24"/>
    </w:rPr>
  </w:style>
  <w:style w:type="paragraph" w:customStyle="1" w:styleId="183422D18C744AF8A660F25CE8E255F9">
    <w:name w:val="183422D18C744AF8A660F25CE8E255F9"/>
    <w:rsid w:val="00794CFA"/>
    <w:pPr>
      <w:spacing w:after="0" w:line="240" w:lineRule="auto"/>
    </w:pPr>
    <w:rPr>
      <w:rFonts w:ascii="Times New Roman" w:eastAsiaTheme="minorHAnsi" w:hAnsi="Times New Roman"/>
      <w:sz w:val="24"/>
    </w:rPr>
  </w:style>
  <w:style w:type="paragraph" w:customStyle="1" w:styleId="D7D20AF1B23C49A6A1F9ED186805E8942">
    <w:name w:val="D7D20AF1B23C49A6A1F9ED186805E8942"/>
    <w:rsid w:val="00794CFA"/>
    <w:pPr>
      <w:spacing w:after="0" w:line="240" w:lineRule="auto"/>
    </w:pPr>
    <w:rPr>
      <w:rFonts w:ascii="Times New Roman" w:eastAsiaTheme="minorHAnsi" w:hAnsi="Times New Roman"/>
      <w:sz w:val="24"/>
    </w:rPr>
  </w:style>
  <w:style w:type="paragraph" w:customStyle="1" w:styleId="F98E32138A774EBF9AE3935E72E11CCD1">
    <w:name w:val="F98E32138A774EBF9AE3935E72E11CCD1"/>
    <w:rsid w:val="00794CFA"/>
    <w:pPr>
      <w:spacing w:after="0" w:line="240" w:lineRule="auto"/>
    </w:pPr>
    <w:rPr>
      <w:rFonts w:ascii="Times New Roman" w:eastAsiaTheme="minorHAnsi" w:hAnsi="Times New Roman"/>
      <w:sz w:val="24"/>
    </w:rPr>
  </w:style>
  <w:style w:type="paragraph" w:customStyle="1" w:styleId="83AD991011F541C9A73FCECA40D6D8AD2">
    <w:name w:val="83AD991011F541C9A73FCECA40D6D8AD2"/>
    <w:rsid w:val="00794CFA"/>
    <w:pPr>
      <w:spacing w:after="0" w:line="240" w:lineRule="auto"/>
    </w:pPr>
    <w:rPr>
      <w:rFonts w:ascii="Times New Roman" w:eastAsiaTheme="minorHAnsi" w:hAnsi="Times New Roman"/>
      <w:sz w:val="24"/>
    </w:rPr>
  </w:style>
  <w:style w:type="paragraph" w:customStyle="1" w:styleId="5964CF64E4184B44B69E1CB85C515B772">
    <w:name w:val="5964CF64E4184B44B69E1CB85C515B772"/>
    <w:rsid w:val="00794CFA"/>
    <w:pPr>
      <w:spacing w:after="0" w:line="240" w:lineRule="auto"/>
    </w:pPr>
    <w:rPr>
      <w:rFonts w:ascii="Times New Roman" w:eastAsiaTheme="minorHAnsi" w:hAnsi="Times New Roman"/>
      <w:sz w:val="24"/>
    </w:rPr>
  </w:style>
  <w:style w:type="paragraph" w:customStyle="1" w:styleId="33500FA47491429AAEEA1151E3C8D7681">
    <w:name w:val="33500FA47491429AAEEA1151E3C8D7681"/>
    <w:rsid w:val="00794CFA"/>
    <w:pPr>
      <w:spacing w:after="0" w:line="240" w:lineRule="auto"/>
    </w:pPr>
    <w:rPr>
      <w:rFonts w:ascii="Times New Roman" w:eastAsiaTheme="minorHAnsi" w:hAnsi="Times New Roman"/>
      <w:sz w:val="24"/>
    </w:rPr>
  </w:style>
  <w:style w:type="paragraph" w:customStyle="1" w:styleId="09C7D21A7F72433CA7A4C3AB25F1D4612">
    <w:name w:val="09C7D21A7F72433CA7A4C3AB25F1D4612"/>
    <w:rsid w:val="00794CFA"/>
    <w:pPr>
      <w:spacing w:after="0" w:line="240" w:lineRule="auto"/>
    </w:pPr>
    <w:rPr>
      <w:rFonts w:ascii="Times New Roman" w:eastAsiaTheme="minorHAnsi" w:hAnsi="Times New Roman"/>
      <w:sz w:val="24"/>
    </w:rPr>
  </w:style>
  <w:style w:type="paragraph" w:customStyle="1" w:styleId="C4F096B31A034B0AAB2CE84D3923724E2">
    <w:name w:val="C4F096B31A034B0AAB2CE84D3923724E2"/>
    <w:rsid w:val="00794CFA"/>
    <w:pPr>
      <w:spacing w:after="0" w:line="240" w:lineRule="auto"/>
    </w:pPr>
    <w:rPr>
      <w:rFonts w:ascii="Times New Roman" w:eastAsiaTheme="minorHAnsi" w:hAnsi="Times New Roman"/>
      <w:sz w:val="24"/>
    </w:rPr>
  </w:style>
  <w:style w:type="paragraph" w:customStyle="1" w:styleId="2EE28241FDAE4D198C6F98849F0BEB201">
    <w:name w:val="2EE28241FDAE4D198C6F98849F0BEB201"/>
    <w:rsid w:val="00794CFA"/>
    <w:pPr>
      <w:spacing w:after="0" w:line="240" w:lineRule="auto"/>
    </w:pPr>
    <w:rPr>
      <w:rFonts w:ascii="Times New Roman" w:eastAsiaTheme="minorHAnsi" w:hAnsi="Times New Roman"/>
      <w:sz w:val="24"/>
    </w:rPr>
  </w:style>
  <w:style w:type="paragraph" w:customStyle="1" w:styleId="306E2A89F4F542268642CF79DADCBDD62">
    <w:name w:val="306E2A89F4F542268642CF79DADCBDD62"/>
    <w:rsid w:val="00794CFA"/>
    <w:pPr>
      <w:spacing w:after="0" w:line="240" w:lineRule="auto"/>
    </w:pPr>
    <w:rPr>
      <w:rFonts w:ascii="Times New Roman" w:eastAsiaTheme="minorHAnsi" w:hAnsi="Times New Roman"/>
      <w:sz w:val="24"/>
    </w:rPr>
  </w:style>
  <w:style w:type="paragraph" w:customStyle="1" w:styleId="89C89B92D9A048B19B65AAF9100F96202">
    <w:name w:val="89C89B92D9A048B19B65AAF9100F96202"/>
    <w:rsid w:val="00794CFA"/>
    <w:pPr>
      <w:spacing w:after="0" w:line="240" w:lineRule="auto"/>
    </w:pPr>
    <w:rPr>
      <w:rFonts w:ascii="Times New Roman" w:eastAsiaTheme="minorHAnsi" w:hAnsi="Times New Roman"/>
      <w:sz w:val="24"/>
    </w:rPr>
  </w:style>
  <w:style w:type="paragraph" w:customStyle="1" w:styleId="BE85C5A4CBB94A20B69ED58B0CCB89CB1">
    <w:name w:val="BE85C5A4CBB94A20B69ED58B0CCB89CB1"/>
    <w:rsid w:val="00794CFA"/>
    <w:pPr>
      <w:spacing w:after="0" w:line="240" w:lineRule="auto"/>
    </w:pPr>
    <w:rPr>
      <w:rFonts w:ascii="Times New Roman" w:eastAsiaTheme="minorHAnsi" w:hAnsi="Times New Roman"/>
      <w:sz w:val="24"/>
    </w:rPr>
  </w:style>
  <w:style w:type="paragraph" w:customStyle="1" w:styleId="268FB0E492924CE996D661CCD7C5ACC72">
    <w:name w:val="268FB0E492924CE996D661CCD7C5ACC72"/>
    <w:rsid w:val="00794CFA"/>
    <w:pPr>
      <w:spacing w:after="0" w:line="240" w:lineRule="auto"/>
    </w:pPr>
    <w:rPr>
      <w:rFonts w:ascii="Times New Roman" w:eastAsiaTheme="minorHAnsi" w:hAnsi="Times New Roman"/>
      <w:sz w:val="24"/>
    </w:rPr>
  </w:style>
  <w:style w:type="paragraph" w:customStyle="1" w:styleId="FF1CFCE5DACA47E681D7D3E93381B6D21">
    <w:name w:val="FF1CFCE5DACA47E681D7D3E93381B6D21"/>
    <w:rsid w:val="00794CFA"/>
    <w:pPr>
      <w:spacing w:after="0" w:line="240" w:lineRule="auto"/>
    </w:pPr>
    <w:rPr>
      <w:rFonts w:ascii="Times New Roman" w:eastAsiaTheme="minorHAnsi" w:hAnsi="Times New Roman"/>
      <w:sz w:val="24"/>
    </w:rPr>
  </w:style>
  <w:style w:type="paragraph" w:customStyle="1" w:styleId="095A95C12B0748A5BB48C2C2131D6CA52">
    <w:name w:val="095A95C12B0748A5BB48C2C2131D6CA52"/>
    <w:rsid w:val="00794CFA"/>
    <w:pPr>
      <w:spacing w:after="0" w:line="240" w:lineRule="auto"/>
    </w:pPr>
    <w:rPr>
      <w:rFonts w:ascii="Times New Roman" w:eastAsiaTheme="minorHAnsi" w:hAnsi="Times New Roman"/>
      <w:sz w:val="24"/>
    </w:rPr>
  </w:style>
  <w:style w:type="paragraph" w:customStyle="1" w:styleId="1ECF188B16D04E0080C35AE76F4BA81D1">
    <w:name w:val="1ECF188B16D04E0080C35AE76F4BA81D1"/>
    <w:rsid w:val="00794CFA"/>
    <w:pPr>
      <w:spacing w:after="0" w:line="240" w:lineRule="auto"/>
    </w:pPr>
    <w:rPr>
      <w:rFonts w:ascii="Times New Roman" w:eastAsiaTheme="minorHAnsi" w:hAnsi="Times New Roman"/>
      <w:sz w:val="24"/>
    </w:rPr>
  </w:style>
  <w:style w:type="paragraph" w:customStyle="1" w:styleId="BA6987737CCF438EAF05988A325B9A472">
    <w:name w:val="BA6987737CCF438EAF05988A325B9A472"/>
    <w:rsid w:val="00794CFA"/>
    <w:pPr>
      <w:spacing w:after="0" w:line="240" w:lineRule="auto"/>
    </w:pPr>
    <w:rPr>
      <w:rFonts w:ascii="Times New Roman" w:eastAsiaTheme="minorHAnsi" w:hAnsi="Times New Roman"/>
      <w:sz w:val="24"/>
    </w:rPr>
  </w:style>
  <w:style w:type="paragraph" w:customStyle="1" w:styleId="2AB40A6379984655B9F5D287E01E0D662">
    <w:name w:val="2AB40A6379984655B9F5D287E01E0D662"/>
    <w:rsid w:val="00794CFA"/>
    <w:pPr>
      <w:spacing w:after="0" w:line="240" w:lineRule="auto"/>
    </w:pPr>
    <w:rPr>
      <w:rFonts w:ascii="Times New Roman" w:eastAsiaTheme="minorHAnsi" w:hAnsi="Times New Roman"/>
      <w:sz w:val="24"/>
    </w:rPr>
  </w:style>
  <w:style w:type="paragraph" w:customStyle="1" w:styleId="0F1A962240EE47749DA183EA3CE28BAD1">
    <w:name w:val="0F1A962240EE47749DA183EA3CE28BAD1"/>
    <w:rsid w:val="00794CFA"/>
    <w:pPr>
      <w:spacing w:after="0" w:line="240" w:lineRule="auto"/>
    </w:pPr>
    <w:rPr>
      <w:rFonts w:ascii="Times New Roman" w:eastAsiaTheme="minorHAnsi" w:hAnsi="Times New Roman"/>
      <w:sz w:val="24"/>
    </w:rPr>
  </w:style>
  <w:style w:type="paragraph" w:customStyle="1" w:styleId="CE617A03B192407EB8ADD7867422BCBF2">
    <w:name w:val="CE617A03B192407EB8ADD7867422BCBF2"/>
    <w:rsid w:val="00794CFA"/>
    <w:pPr>
      <w:spacing w:after="0" w:line="240" w:lineRule="auto"/>
    </w:pPr>
    <w:rPr>
      <w:rFonts w:ascii="Times New Roman" w:eastAsiaTheme="minorHAnsi" w:hAnsi="Times New Roman"/>
      <w:sz w:val="24"/>
    </w:rPr>
  </w:style>
  <w:style w:type="paragraph" w:customStyle="1" w:styleId="305C8843EFC64FB4A7194BAE6F8837A32">
    <w:name w:val="305C8843EFC64FB4A7194BAE6F8837A32"/>
    <w:rsid w:val="00794CFA"/>
    <w:pPr>
      <w:spacing w:after="0" w:line="240" w:lineRule="auto"/>
    </w:pPr>
    <w:rPr>
      <w:rFonts w:ascii="Times New Roman" w:eastAsiaTheme="minorHAnsi" w:hAnsi="Times New Roman"/>
      <w:sz w:val="24"/>
    </w:rPr>
  </w:style>
  <w:style w:type="paragraph" w:customStyle="1" w:styleId="397E5031112149728F7991DB37F94B661">
    <w:name w:val="397E5031112149728F7991DB37F94B661"/>
    <w:rsid w:val="00794CFA"/>
    <w:pPr>
      <w:spacing w:after="0" w:line="240" w:lineRule="auto"/>
    </w:pPr>
    <w:rPr>
      <w:rFonts w:ascii="Times New Roman" w:eastAsiaTheme="minorHAnsi" w:hAnsi="Times New Roman"/>
      <w:sz w:val="24"/>
    </w:rPr>
  </w:style>
  <w:style w:type="paragraph" w:customStyle="1" w:styleId="044EDB2E05554A15ACD7E5B4B2474DDB2">
    <w:name w:val="044EDB2E05554A15ACD7E5B4B2474DDB2"/>
    <w:rsid w:val="00794CFA"/>
    <w:pPr>
      <w:spacing w:after="0" w:line="240" w:lineRule="auto"/>
    </w:pPr>
    <w:rPr>
      <w:rFonts w:ascii="Times New Roman" w:eastAsiaTheme="minorHAnsi" w:hAnsi="Times New Roman"/>
      <w:sz w:val="24"/>
    </w:rPr>
  </w:style>
  <w:style w:type="paragraph" w:customStyle="1" w:styleId="22EDCD5607CC442F90A46C80C02C4C9C2">
    <w:name w:val="22EDCD5607CC442F90A46C80C02C4C9C2"/>
    <w:rsid w:val="00794CFA"/>
    <w:pPr>
      <w:spacing w:after="0" w:line="240" w:lineRule="auto"/>
    </w:pPr>
    <w:rPr>
      <w:rFonts w:ascii="Times New Roman" w:eastAsiaTheme="minorHAnsi" w:hAnsi="Times New Roman"/>
      <w:sz w:val="24"/>
    </w:rPr>
  </w:style>
  <w:style w:type="paragraph" w:customStyle="1" w:styleId="5DE850F7A0D74D4F8A47F9546AC2B81B">
    <w:name w:val="5DE850F7A0D74D4F8A47F9546AC2B81B"/>
    <w:rsid w:val="00794CFA"/>
    <w:pPr>
      <w:spacing w:after="0" w:line="240" w:lineRule="auto"/>
    </w:pPr>
    <w:rPr>
      <w:rFonts w:ascii="Times New Roman" w:eastAsiaTheme="minorHAnsi" w:hAnsi="Times New Roman"/>
      <w:sz w:val="24"/>
    </w:rPr>
  </w:style>
  <w:style w:type="paragraph" w:customStyle="1" w:styleId="0395E8D455874793981A378D1A13B391">
    <w:name w:val="0395E8D455874793981A378D1A13B391"/>
    <w:rsid w:val="00794CFA"/>
    <w:pPr>
      <w:spacing w:after="0" w:line="240" w:lineRule="auto"/>
    </w:pPr>
    <w:rPr>
      <w:rFonts w:ascii="Times New Roman" w:eastAsiaTheme="minorHAnsi" w:hAnsi="Times New Roman"/>
      <w:sz w:val="24"/>
    </w:rPr>
  </w:style>
  <w:style w:type="paragraph" w:customStyle="1" w:styleId="4964B9BD289F471A88FA38620FCBE8D2">
    <w:name w:val="4964B9BD289F471A88FA38620FCBE8D2"/>
    <w:rsid w:val="00794CFA"/>
    <w:pPr>
      <w:spacing w:after="0" w:line="240" w:lineRule="auto"/>
    </w:pPr>
    <w:rPr>
      <w:rFonts w:ascii="Times New Roman" w:eastAsiaTheme="minorHAnsi" w:hAnsi="Times New Roman"/>
      <w:sz w:val="24"/>
    </w:rPr>
  </w:style>
  <w:style w:type="paragraph" w:customStyle="1" w:styleId="03228F8726D7448386D63071E00DC656">
    <w:name w:val="03228F8726D7448386D63071E00DC656"/>
    <w:rsid w:val="00794CFA"/>
    <w:pPr>
      <w:spacing w:after="0" w:line="240" w:lineRule="auto"/>
    </w:pPr>
    <w:rPr>
      <w:rFonts w:ascii="Times New Roman" w:eastAsiaTheme="minorHAnsi" w:hAnsi="Times New Roman"/>
      <w:sz w:val="24"/>
    </w:rPr>
  </w:style>
  <w:style w:type="paragraph" w:customStyle="1" w:styleId="821CBE6019544D18B332E6A3C95EB5E4">
    <w:name w:val="821CBE6019544D18B332E6A3C95EB5E4"/>
    <w:rsid w:val="00794CFA"/>
    <w:pPr>
      <w:spacing w:after="0" w:line="240" w:lineRule="auto"/>
    </w:pPr>
    <w:rPr>
      <w:rFonts w:ascii="Times New Roman" w:eastAsiaTheme="minorHAnsi" w:hAnsi="Times New Roman"/>
      <w:sz w:val="24"/>
    </w:rPr>
  </w:style>
  <w:style w:type="paragraph" w:customStyle="1" w:styleId="AD0C31216EF14D95A3F4CD2788B6014F">
    <w:name w:val="AD0C31216EF14D95A3F4CD2788B6014F"/>
    <w:rsid w:val="00794CFA"/>
    <w:pPr>
      <w:spacing w:after="0" w:line="240" w:lineRule="auto"/>
    </w:pPr>
    <w:rPr>
      <w:rFonts w:ascii="Times New Roman" w:eastAsiaTheme="minorHAnsi" w:hAnsi="Times New Roman"/>
      <w:sz w:val="24"/>
    </w:rPr>
  </w:style>
  <w:style w:type="paragraph" w:customStyle="1" w:styleId="01ED7654CB874FFDBF92DB242D7639EA">
    <w:name w:val="01ED7654CB874FFDBF92DB242D7639EA"/>
    <w:rsid w:val="00794CFA"/>
    <w:pPr>
      <w:spacing w:after="0" w:line="240" w:lineRule="auto"/>
    </w:pPr>
    <w:rPr>
      <w:rFonts w:ascii="Times New Roman" w:eastAsiaTheme="minorHAnsi" w:hAnsi="Times New Roman"/>
      <w:sz w:val="24"/>
    </w:rPr>
  </w:style>
  <w:style w:type="paragraph" w:customStyle="1" w:styleId="DC4F9AB2BC75436ABAB39AF202E5264A">
    <w:name w:val="DC4F9AB2BC75436ABAB39AF202E5264A"/>
    <w:rsid w:val="00794CFA"/>
    <w:pPr>
      <w:spacing w:after="0" w:line="240" w:lineRule="auto"/>
      <w:ind w:left="720"/>
      <w:contextualSpacing/>
    </w:pPr>
    <w:rPr>
      <w:rFonts w:ascii="Times New Roman" w:eastAsiaTheme="minorHAnsi" w:hAnsi="Times New Roman"/>
      <w:sz w:val="24"/>
    </w:rPr>
  </w:style>
  <w:style w:type="paragraph" w:customStyle="1" w:styleId="7386C3A89D53495C8DD3D8ED35287730">
    <w:name w:val="7386C3A89D53495C8DD3D8ED35287730"/>
    <w:rsid w:val="00794CFA"/>
    <w:pPr>
      <w:spacing w:after="0" w:line="240" w:lineRule="auto"/>
      <w:ind w:left="720"/>
      <w:contextualSpacing/>
    </w:pPr>
    <w:rPr>
      <w:rFonts w:ascii="Times New Roman" w:eastAsiaTheme="minorHAnsi" w:hAnsi="Times New Roman"/>
      <w:sz w:val="24"/>
    </w:rPr>
  </w:style>
  <w:style w:type="paragraph" w:customStyle="1" w:styleId="7789D7B5AD53481CB6FC4FC25CCA5686">
    <w:name w:val="7789D7B5AD53481CB6FC4FC25CCA5686"/>
    <w:rsid w:val="00794CFA"/>
    <w:pPr>
      <w:spacing w:after="0" w:line="240" w:lineRule="auto"/>
      <w:ind w:left="720"/>
      <w:contextualSpacing/>
    </w:pPr>
    <w:rPr>
      <w:rFonts w:ascii="Times New Roman" w:eastAsiaTheme="minorHAnsi" w:hAnsi="Times New Roman"/>
      <w:sz w:val="24"/>
    </w:rPr>
  </w:style>
  <w:style w:type="paragraph" w:customStyle="1" w:styleId="EAB6B5CDE3584B6E9E7246F538C58120">
    <w:name w:val="EAB6B5CDE3584B6E9E7246F538C58120"/>
    <w:rsid w:val="00794CFA"/>
    <w:pPr>
      <w:spacing w:after="0" w:line="240" w:lineRule="auto"/>
      <w:ind w:left="720"/>
      <w:contextualSpacing/>
    </w:pPr>
    <w:rPr>
      <w:rFonts w:ascii="Times New Roman" w:eastAsiaTheme="minorHAnsi" w:hAnsi="Times New Roman"/>
      <w:sz w:val="24"/>
    </w:rPr>
  </w:style>
  <w:style w:type="paragraph" w:customStyle="1" w:styleId="02DA32C24314481384E9A3A9F1341CD4">
    <w:name w:val="02DA32C24314481384E9A3A9F1341CD4"/>
    <w:rsid w:val="00794CFA"/>
    <w:pPr>
      <w:spacing w:after="0" w:line="240" w:lineRule="auto"/>
      <w:ind w:left="720"/>
      <w:contextualSpacing/>
    </w:pPr>
    <w:rPr>
      <w:rFonts w:ascii="Times New Roman" w:eastAsiaTheme="minorHAnsi" w:hAnsi="Times New Roman"/>
      <w:sz w:val="24"/>
    </w:rPr>
  </w:style>
  <w:style w:type="paragraph" w:customStyle="1" w:styleId="3828F926F47144B7A86B995A26D19599">
    <w:name w:val="3828F926F47144B7A86B995A26D19599"/>
    <w:rsid w:val="00794CFA"/>
    <w:pPr>
      <w:spacing w:after="0" w:line="240" w:lineRule="auto"/>
      <w:ind w:left="720"/>
      <w:contextualSpacing/>
    </w:pPr>
    <w:rPr>
      <w:rFonts w:ascii="Times New Roman" w:eastAsiaTheme="minorHAnsi" w:hAnsi="Times New Roman"/>
      <w:sz w:val="24"/>
    </w:rPr>
  </w:style>
  <w:style w:type="paragraph" w:customStyle="1" w:styleId="4981A50BD239497C94F98FE03F735F3A">
    <w:name w:val="4981A50BD239497C94F98FE03F735F3A"/>
    <w:rsid w:val="00794CFA"/>
    <w:pPr>
      <w:spacing w:after="0" w:line="240" w:lineRule="auto"/>
      <w:ind w:left="720"/>
      <w:contextualSpacing/>
    </w:pPr>
    <w:rPr>
      <w:rFonts w:ascii="Times New Roman" w:eastAsiaTheme="minorHAnsi" w:hAnsi="Times New Roman"/>
      <w:sz w:val="24"/>
    </w:rPr>
  </w:style>
  <w:style w:type="paragraph" w:customStyle="1" w:styleId="6897CF7D4B6640308D031D936283AF72">
    <w:name w:val="6897CF7D4B6640308D031D936283AF72"/>
    <w:rsid w:val="00794CFA"/>
    <w:pPr>
      <w:spacing w:after="0" w:line="240" w:lineRule="auto"/>
      <w:ind w:left="720"/>
      <w:contextualSpacing/>
    </w:pPr>
    <w:rPr>
      <w:rFonts w:ascii="Times New Roman" w:eastAsiaTheme="minorHAnsi" w:hAnsi="Times New Roman"/>
      <w:sz w:val="24"/>
    </w:rPr>
  </w:style>
  <w:style w:type="paragraph" w:customStyle="1" w:styleId="C30A7C171A454FFCAAB1A5BC3191AF19">
    <w:name w:val="C30A7C171A454FFCAAB1A5BC3191AF19"/>
    <w:rsid w:val="00794CFA"/>
  </w:style>
  <w:style w:type="paragraph" w:customStyle="1" w:styleId="EFAFF461C7B046A9A13D1C779B788F2E">
    <w:name w:val="EFAFF461C7B046A9A13D1C779B788F2E"/>
    <w:rsid w:val="00794CFA"/>
  </w:style>
  <w:style w:type="paragraph" w:customStyle="1" w:styleId="C3834AF979BB4174B8FFC136CBBEEDDF">
    <w:name w:val="C3834AF979BB4174B8FFC136CBBEEDDF"/>
    <w:rsid w:val="00794CFA"/>
  </w:style>
  <w:style w:type="paragraph" w:customStyle="1" w:styleId="A2AB97F803A04C3DAA011ABF6494463C">
    <w:name w:val="A2AB97F803A04C3DAA011ABF6494463C"/>
    <w:rsid w:val="00794CFA"/>
  </w:style>
  <w:style w:type="paragraph" w:customStyle="1" w:styleId="A88B8D33F59E4EC7BAB3B9CD84AAB485">
    <w:name w:val="A88B8D33F59E4EC7BAB3B9CD84AAB485"/>
    <w:rsid w:val="0015242B"/>
    <w:pPr>
      <w:spacing w:after="200" w:line="276" w:lineRule="auto"/>
    </w:pPr>
  </w:style>
  <w:style w:type="paragraph" w:customStyle="1" w:styleId="E01C02E76A4841BAB07B6E50C012E635">
    <w:name w:val="E01C02E76A4841BAB07B6E50C012E635"/>
    <w:rsid w:val="0015242B"/>
    <w:pPr>
      <w:spacing w:after="200" w:line="276" w:lineRule="auto"/>
    </w:pPr>
  </w:style>
  <w:style w:type="paragraph" w:customStyle="1" w:styleId="30D85DBA383E4FB3A44D53238DC949C1">
    <w:name w:val="30D85DBA383E4FB3A44D53238DC949C1"/>
    <w:rsid w:val="008375A7"/>
    <w:pPr>
      <w:spacing w:after="200" w:line="276" w:lineRule="auto"/>
    </w:pPr>
  </w:style>
  <w:style w:type="paragraph" w:customStyle="1" w:styleId="8A1F9AC0B07E45478EE31E067923209F">
    <w:name w:val="8A1F9AC0B07E45478EE31E067923209F"/>
    <w:rsid w:val="008375A7"/>
    <w:pPr>
      <w:spacing w:after="200" w:line="276" w:lineRule="auto"/>
    </w:pPr>
  </w:style>
  <w:style w:type="paragraph" w:customStyle="1" w:styleId="AC75E753730542ADA98F26B6BD675E14">
    <w:name w:val="AC75E753730542ADA98F26B6BD675E14"/>
    <w:rsid w:val="008375A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FDB3CF0E820BE41B5DCBDAD7B6CB127" ma:contentTypeVersion="6" ma:contentTypeDescription="Create a new document." ma:contentTypeScope="" ma:versionID="bfd83f7c5a1c6e0f73ac90a4ec28f0c5">
  <xsd:schema xmlns:xsd="http://www.w3.org/2001/XMLSchema" xmlns:xs="http://www.w3.org/2001/XMLSchema" xmlns:p="http://schemas.microsoft.com/office/2006/metadata/properties" xmlns:ns1="http://schemas.microsoft.com/sharepoint/v3" xmlns:ns2="e0574dd5-7378-45bb-9045-a727e150fb9a" xmlns:ns3="186fdb1a-4be8-4577-9cce-9ebbdfe36b07" targetNamespace="http://schemas.microsoft.com/office/2006/metadata/properties" ma:root="true" ma:fieldsID="f447169128e492dfc30945508e83cb4f" ns1:_="" ns2:_="" ns3:_="">
    <xsd:import namespace="http://schemas.microsoft.com/sharepoint/v3"/>
    <xsd:import namespace="e0574dd5-7378-45bb-9045-a727e150fb9a"/>
    <xsd:import namespace="186fdb1a-4be8-4577-9cce-9ebbdfe36b0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574dd5-7378-45bb-9045-a727e150fb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fdb1a-4be8-4577-9cce-9ebbdfe36b07"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PolicyLabelClientValue xmlns="186fdb1a-4be8-4577-9cce-9ebbdfe36b07">ID CK3SCEVXT5QH-19-59 Version {_UIVersionString}</DLCPolicyLabelClientValue>
    <DLCPolicyLabelLock xmlns="186fdb1a-4be8-4577-9cce-9ebbdfe36b07" xsi:nil="true"/>
    <_dlc_DocId xmlns="e0574dd5-7378-45bb-9045-a727e150fb9a">CK3SCEVXT5QH-19-59</_dlc_DocId>
    <_dlc_DocIdUrl xmlns="e0574dd5-7378-45bb-9045-a727e150fb9a">
      <Url>http://agnet.ago.govt.state.ma.us/hcfc/hcd/_layouts/15/DocIdRedir.aspx?ID=CK3SCEVXT5QH-19-59</Url>
      <Description>CK3SCEVXT5QH-19-59</Description>
    </_dlc_DocIdUrl>
    <DLCPolicyLabelValue xmlns="186fdb1a-4be8-4577-9cce-9ebbdfe36b07">ID CK3SCEVXT5QH-19-59 Version 4.0</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Document</p:Name>
  <p:Description/>
  <p:Statement/>
  <p:PolicyItems>
    <p:PolicyItem featureId="Microsoft.Office.RecordsManagement.PolicyFeatures.PolicyLabel" staticId="0x010100CFDB3CF0E820BE41B5DCBDAD7B6CB127|1266329384" UniqueId="103ba3cb-3a75-4696-af51-97d1018d954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ID </segment>
          <segment type="metadata">_dlc_DocId</segment>
          <segment type="literal"> Version </segment>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17E7-6E99-469F-98C8-12BC47E1B123}">
  <ds:schemaRefs>
    <ds:schemaRef ds:uri="http://schemas.microsoft.com/sharepoint/events"/>
  </ds:schemaRefs>
</ds:datastoreItem>
</file>

<file path=customXml/itemProps2.xml><?xml version="1.0" encoding="utf-8"?>
<ds:datastoreItem xmlns:ds="http://schemas.openxmlformats.org/officeDocument/2006/customXml" ds:itemID="{A37240B6-7AFD-468E-BBBB-19084FC15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574dd5-7378-45bb-9045-a727e150fb9a"/>
    <ds:schemaRef ds:uri="186fdb1a-4be8-4577-9cce-9ebbdfe36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0C256-006D-41A2-B1D3-9F349C349738}">
  <ds:schemaRefs>
    <ds:schemaRef ds:uri="http://schemas.microsoft.com/sharepoint/v3"/>
    <ds:schemaRef ds:uri="e0574dd5-7378-45bb-9045-a727e150fb9a"/>
    <ds:schemaRef ds:uri="http://schemas.microsoft.com/office/infopath/2007/PartnerControls"/>
    <ds:schemaRef ds:uri="http://schemas.microsoft.com/office/2006/documentManagement/types"/>
    <ds:schemaRef ds:uri="http://purl.org/dc/dcmitype/"/>
    <ds:schemaRef ds:uri="http://purl.org/dc/terms/"/>
    <ds:schemaRef ds:uri="http://www.w3.org/XML/1998/namespace"/>
    <ds:schemaRef ds:uri="http://purl.org/dc/elements/1.1/"/>
    <ds:schemaRef ds:uri="186fdb1a-4be8-4577-9cce-9ebbdfe36b07"/>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4246D34-68C4-402B-89D4-91E62F14E074}">
  <ds:schemaRefs>
    <ds:schemaRef ds:uri="http://schemas.microsoft.com/sharepoint/v3/contenttype/forms"/>
  </ds:schemaRefs>
</ds:datastoreItem>
</file>

<file path=customXml/itemProps5.xml><?xml version="1.0" encoding="utf-8"?>
<ds:datastoreItem xmlns:ds="http://schemas.openxmlformats.org/officeDocument/2006/customXml" ds:itemID="{340587EF-E67C-4F7A-9FE1-0EB2A6CDE24D}">
  <ds:schemaRefs>
    <ds:schemaRef ds:uri="office.server.policy"/>
  </ds:schemaRefs>
</ds:datastoreItem>
</file>

<file path=customXml/itemProps6.xml><?xml version="1.0" encoding="utf-8"?>
<ds:datastoreItem xmlns:ds="http://schemas.openxmlformats.org/officeDocument/2006/customXml" ds:itemID="{79327634-5D0F-495E-8222-712BFAA4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2861</Words>
  <Characters>17481</Characters>
  <Application>Microsoft Office Word</Application>
  <DocSecurity>0</DocSecurity>
  <Lines>514</Lines>
  <Paragraphs>190</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20152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dc:creator>
  <cp:lastModifiedBy>Snyder, Michelle</cp:lastModifiedBy>
  <cp:revision>4</cp:revision>
  <cp:lastPrinted>2020-02-12T14:16:00Z</cp:lastPrinted>
  <dcterms:created xsi:type="dcterms:W3CDTF">2020-07-28T13:38:00Z</dcterms:created>
  <dcterms:modified xsi:type="dcterms:W3CDTF">2020-09-06T19:50:00Z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0x010100CFDB3CF0E820BE41B5DCBDAD7B6CB127</vt:lpwstr>
  </property>
  <property fmtid="{D5CDD505-2E9C-101B-9397-08002B2CF9AE}" pid="3" name="_dlc_DocIdItemGuid">
    <vt:lpwstr>dda2e7b5-2695-4ed4-9657-852c924ff5d9</vt:lpwstr>
  </property>
  <property fmtid="{D5CDD505-2E9C-101B-9397-08002B2CF9AE}" pid="4" name="_MarkAsFinal">
    <vt:bool>true</vt:bool>
  </property>
</Properties>
</file>